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sz w:val="28"/>
          <w:szCs w:val="28"/>
        </w:rPr>
      </w:pPr>
      <w:r w:rsidDel="00000000" w:rsidR="00000000" w:rsidRPr="00000000">
        <w:rPr>
          <w:sz w:val="28"/>
          <w:szCs w:val="28"/>
          <w:rtl w:val="0"/>
        </w:rPr>
        <w:t xml:space="preserve">Inleiding tot het recht herexamen 2024</w:t>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numPr>
          <w:ilvl w:val="0"/>
          <w:numId w:val="3"/>
        </w:numPr>
        <w:ind w:left="1440" w:hanging="360"/>
        <w:jc w:val="left"/>
        <w:rPr>
          <w:b w:val="1"/>
        </w:rPr>
      </w:pPr>
      <w:r w:rsidDel="00000000" w:rsidR="00000000" w:rsidRPr="00000000">
        <w:rPr>
          <w:b w:val="1"/>
          <w:rtl w:val="0"/>
        </w:rPr>
        <w:t xml:space="preserve">Welke is juist</w:t>
      </w:r>
    </w:p>
    <w:p w:rsidR="00000000" w:rsidDel="00000000" w:rsidP="00000000" w:rsidRDefault="00000000" w:rsidRPr="00000000" w14:paraId="00000004">
      <w:pPr>
        <w:numPr>
          <w:ilvl w:val="1"/>
          <w:numId w:val="3"/>
        </w:numPr>
        <w:ind w:left="2160" w:hanging="360"/>
        <w:jc w:val="left"/>
        <w:rPr>
          <w:u w:val="none"/>
        </w:rPr>
      </w:pPr>
      <w:r w:rsidDel="00000000" w:rsidR="00000000" w:rsidRPr="00000000">
        <w:rPr>
          <w:rtl w:val="0"/>
        </w:rPr>
        <w:t xml:space="preserve">Bruikleen </w:t>
      </w:r>
      <w:r w:rsidDel="00000000" w:rsidR="00000000" w:rsidRPr="00000000">
        <w:rPr>
          <w:color w:val="ff00ff"/>
          <w:rtl w:val="0"/>
        </w:rPr>
        <w:t xml:space="preserve">ik had deze</w:t>
      </w:r>
      <w:r w:rsidDel="00000000" w:rsidR="00000000" w:rsidRPr="00000000">
        <w:rPr>
          <w:rtl w:val="0"/>
        </w:rPr>
        <w:t xml:space="preserve"> </w:t>
      </w:r>
      <w:r w:rsidDel="00000000" w:rsidR="00000000" w:rsidRPr="00000000">
        <w:rPr>
          <w:color w:val="ff0000"/>
          <w:rtl w:val="0"/>
        </w:rPr>
        <w:t xml:space="preserve">ik ook </w:t>
      </w:r>
      <w:r w:rsidDel="00000000" w:rsidR="00000000" w:rsidRPr="00000000">
        <w:rPr>
          <w:color w:val="ff9900"/>
          <w:rtl w:val="0"/>
        </w:rPr>
        <w:t xml:space="preserve">ik ook ik ook </w:t>
      </w:r>
      <w:r w:rsidDel="00000000" w:rsidR="00000000" w:rsidRPr="00000000">
        <w:rPr>
          <w:color w:val="0000ff"/>
          <w:rtl w:val="0"/>
        </w:rPr>
        <w:t xml:space="preserve">ik ook </w:t>
      </w:r>
    </w:p>
    <w:p w:rsidR="00000000" w:rsidDel="00000000" w:rsidP="00000000" w:rsidRDefault="00000000" w:rsidRPr="00000000" w14:paraId="00000005">
      <w:pPr>
        <w:numPr>
          <w:ilvl w:val="1"/>
          <w:numId w:val="3"/>
        </w:numPr>
        <w:ind w:left="2160" w:hanging="360"/>
        <w:jc w:val="left"/>
        <w:rPr/>
      </w:pPr>
      <w:r w:rsidDel="00000000" w:rsidR="00000000" w:rsidRPr="00000000">
        <w:rPr>
          <w:rtl w:val="0"/>
        </w:rPr>
        <w:t xml:space="preserve">Ruil is een meerzijdige rechtshandeling, eenzijdig, benoemd contract, ten kosteloze titel</w:t>
      </w:r>
    </w:p>
    <w:p w:rsidR="00000000" w:rsidDel="00000000" w:rsidP="00000000" w:rsidRDefault="00000000" w:rsidRPr="00000000" w14:paraId="00000006">
      <w:pPr>
        <w:numPr>
          <w:ilvl w:val="1"/>
          <w:numId w:val="3"/>
        </w:numPr>
        <w:ind w:left="2160" w:hanging="360"/>
        <w:jc w:val="left"/>
        <w:rPr>
          <w:u w:val="none"/>
        </w:rPr>
      </w:pPr>
      <w:r w:rsidDel="00000000" w:rsidR="00000000" w:rsidRPr="00000000">
        <w:rPr>
          <w:rtl w:val="0"/>
        </w:rPr>
        <w:t xml:space="preserve">Koop is een meerzijdige rechtshandeling, ten kosteloze titel,...</w:t>
      </w:r>
      <w:r w:rsidDel="00000000" w:rsidR="00000000" w:rsidRPr="00000000">
        <w:rPr>
          <w:rtl w:val="0"/>
        </w:rPr>
      </w:r>
    </w:p>
    <w:p w:rsidR="00000000" w:rsidDel="00000000" w:rsidP="00000000" w:rsidRDefault="00000000" w:rsidRPr="00000000" w14:paraId="00000007">
      <w:pPr>
        <w:numPr>
          <w:ilvl w:val="1"/>
          <w:numId w:val="3"/>
        </w:numPr>
        <w:ind w:left="2160" w:hanging="360"/>
        <w:jc w:val="left"/>
        <w:rPr>
          <w:u w:val="none"/>
        </w:rPr>
      </w:pPr>
      <w:r w:rsidDel="00000000" w:rsidR="00000000" w:rsidRPr="00000000">
        <w:rPr>
          <w:rtl w:val="0"/>
        </w:rPr>
        <w:t xml:space="preserve">Franchising …</w:t>
      </w:r>
    </w:p>
    <w:p w:rsidR="00000000" w:rsidDel="00000000" w:rsidP="00000000" w:rsidRDefault="00000000" w:rsidRPr="00000000" w14:paraId="00000008">
      <w:pPr>
        <w:jc w:val="left"/>
        <w:rPr/>
      </w:pPr>
      <w:r w:rsidDel="00000000" w:rsidR="00000000" w:rsidRPr="00000000">
        <w:rPr>
          <w:rtl w:val="0"/>
        </w:rPr>
      </w:r>
    </w:p>
    <w:p w:rsidR="00000000" w:rsidDel="00000000" w:rsidP="00000000" w:rsidRDefault="00000000" w:rsidRPr="00000000" w14:paraId="00000009">
      <w:pPr>
        <w:numPr>
          <w:ilvl w:val="0"/>
          <w:numId w:val="3"/>
        </w:numPr>
        <w:ind w:left="1440" w:hanging="360"/>
        <w:jc w:val="left"/>
        <w:rPr>
          <w:b w:val="1"/>
        </w:rPr>
      </w:pPr>
      <w:r w:rsidDel="00000000" w:rsidR="00000000" w:rsidRPr="00000000">
        <w:rPr>
          <w:b w:val="1"/>
          <w:rtl w:val="0"/>
        </w:rPr>
        <w:t xml:space="preserve">Welke is fout</w:t>
      </w:r>
    </w:p>
    <w:p w:rsidR="00000000" w:rsidDel="00000000" w:rsidP="00000000" w:rsidRDefault="00000000" w:rsidRPr="00000000" w14:paraId="0000000A">
      <w:pPr>
        <w:numPr>
          <w:ilvl w:val="1"/>
          <w:numId w:val="3"/>
        </w:numPr>
        <w:ind w:left="2160" w:hanging="360"/>
        <w:jc w:val="left"/>
        <w:rPr>
          <w:u w:val="none"/>
        </w:rPr>
      </w:pPr>
      <w:r w:rsidDel="00000000" w:rsidR="00000000" w:rsidRPr="00000000">
        <w:rPr>
          <w:rtl w:val="0"/>
        </w:rPr>
        <w:t xml:space="preserve">Buitencontractuele aansprakelijkheid is van aanvullend recht, </w:t>
      </w:r>
      <w:r w:rsidDel="00000000" w:rsidR="00000000" w:rsidRPr="00000000">
        <w:rPr>
          <w:color w:val="ff00ff"/>
          <w:rtl w:val="0"/>
        </w:rPr>
        <w:t xml:space="preserve">ik had deze </w:t>
      </w:r>
      <w:r w:rsidDel="00000000" w:rsidR="00000000" w:rsidRPr="00000000">
        <w:rPr>
          <w:color w:val="ff0000"/>
          <w:rtl w:val="0"/>
        </w:rPr>
        <w:t xml:space="preserve">ik ook ik ook </w:t>
      </w:r>
      <w:r w:rsidDel="00000000" w:rsidR="00000000" w:rsidRPr="00000000">
        <w:rPr>
          <w:rtl w:val="0"/>
        </w:rPr>
      </w:r>
    </w:p>
    <w:p w:rsidR="00000000" w:rsidDel="00000000" w:rsidP="00000000" w:rsidRDefault="00000000" w:rsidRPr="00000000" w14:paraId="0000000B">
      <w:pPr>
        <w:jc w:val="left"/>
        <w:rPr/>
      </w:pPr>
      <w:r w:rsidDel="00000000" w:rsidR="00000000" w:rsidRPr="00000000">
        <w:rPr>
          <w:rtl w:val="0"/>
        </w:rPr>
      </w:r>
    </w:p>
    <w:p w:rsidR="00000000" w:rsidDel="00000000" w:rsidP="00000000" w:rsidRDefault="00000000" w:rsidRPr="00000000" w14:paraId="0000000C">
      <w:pPr>
        <w:numPr>
          <w:ilvl w:val="0"/>
          <w:numId w:val="3"/>
        </w:numPr>
        <w:ind w:left="1440" w:hanging="360"/>
        <w:jc w:val="left"/>
        <w:rPr>
          <w:b w:val="1"/>
        </w:rPr>
      </w:pPr>
      <w:r w:rsidDel="00000000" w:rsidR="00000000" w:rsidRPr="00000000">
        <w:rPr>
          <w:b w:val="1"/>
          <w:rtl w:val="0"/>
        </w:rPr>
        <w:t xml:space="preserve">Welke is juist</w:t>
      </w:r>
    </w:p>
    <w:p w:rsidR="00000000" w:rsidDel="00000000" w:rsidP="00000000" w:rsidRDefault="00000000" w:rsidRPr="00000000" w14:paraId="0000000D">
      <w:pPr>
        <w:numPr>
          <w:ilvl w:val="1"/>
          <w:numId w:val="3"/>
        </w:numPr>
        <w:ind w:left="2160" w:hanging="360"/>
        <w:jc w:val="left"/>
        <w:rPr>
          <w:u w:val="none"/>
        </w:rPr>
      </w:pPr>
      <w:r w:rsidDel="00000000" w:rsidR="00000000" w:rsidRPr="00000000">
        <w:rPr>
          <w:rtl w:val="0"/>
        </w:rPr>
        <w:t xml:space="preserve">Bedrog gaat uit van medecontractant, derde of medeplichtige </w:t>
      </w:r>
      <w:r w:rsidDel="00000000" w:rsidR="00000000" w:rsidRPr="00000000">
        <w:rPr>
          <w:color w:val="ff0000"/>
          <w:rtl w:val="0"/>
        </w:rPr>
        <w:t xml:space="preserve">(ik had deze niet want er stond nog bij ‘ook van een derde’ en dat staat niet in de codex) </w:t>
      </w:r>
      <w:r w:rsidDel="00000000" w:rsidR="00000000" w:rsidRPr="00000000">
        <w:rPr>
          <w:color w:val="0000ff"/>
          <w:rtl w:val="0"/>
        </w:rPr>
        <w:t xml:space="preserve">ik had deze ook NIET door de derde</w:t>
      </w:r>
    </w:p>
    <w:p w:rsidR="00000000" w:rsidDel="00000000" w:rsidP="00000000" w:rsidRDefault="00000000" w:rsidRPr="00000000" w14:paraId="0000000E">
      <w:pPr>
        <w:jc w:val="left"/>
        <w:rPr/>
      </w:pPr>
      <w:r w:rsidDel="00000000" w:rsidR="00000000" w:rsidRPr="00000000">
        <w:rPr>
          <w:rtl w:val="0"/>
        </w:rPr>
      </w:r>
    </w:p>
    <w:p w:rsidR="00000000" w:rsidDel="00000000" w:rsidP="00000000" w:rsidRDefault="00000000" w:rsidRPr="00000000" w14:paraId="0000000F">
      <w:pPr>
        <w:numPr>
          <w:ilvl w:val="0"/>
          <w:numId w:val="3"/>
        </w:numPr>
        <w:ind w:left="1440" w:hanging="360"/>
        <w:jc w:val="left"/>
        <w:rPr>
          <w:b w:val="1"/>
        </w:rPr>
      </w:pPr>
      <w:r w:rsidDel="00000000" w:rsidR="00000000" w:rsidRPr="00000000">
        <w:rPr>
          <w:b w:val="1"/>
          <w:rtl w:val="0"/>
        </w:rPr>
        <w:t xml:space="preserve">Van wie is de bevoegdheid voor bejaarde… WAARONDER ….. (door de waaronder was het ook de federale die bevoegd is)</w:t>
      </w:r>
    </w:p>
    <w:p w:rsidR="00000000" w:rsidDel="00000000" w:rsidP="00000000" w:rsidRDefault="00000000" w:rsidRPr="00000000" w14:paraId="00000010">
      <w:pPr>
        <w:numPr>
          <w:ilvl w:val="1"/>
          <w:numId w:val="3"/>
        </w:numPr>
        <w:ind w:left="2160" w:hanging="360"/>
        <w:jc w:val="left"/>
        <w:rPr>
          <w:u w:val="none"/>
        </w:rPr>
      </w:pPr>
      <w:r w:rsidDel="00000000" w:rsidR="00000000" w:rsidRPr="00000000">
        <w:rPr>
          <w:rtl w:val="0"/>
        </w:rPr>
        <w:t xml:space="preserve">Exclusieve gedeelde bevoegdheid tussen gemeenschappen en federale overheid </w:t>
      </w:r>
      <w:r w:rsidDel="00000000" w:rsidR="00000000" w:rsidRPr="00000000">
        <w:rPr>
          <w:color w:val="ff00ff"/>
          <w:rtl w:val="0"/>
        </w:rPr>
        <w:t xml:space="preserve">ik had deze</w:t>
      </w:r>
      <w:r w:rsidDel="00000000" w:rsidR="00000000" w:rsidRPr="00000000">
        <w:rPr>
          <w:rtl w:val="0"/>
        </w:rPr>
        <w:t xml:space="preserve"> </w:t>
      </w:r>
      <w:r w:rsidDel="00000000" w:rsidR="00000000" w:rsidRPr="00000000">
        <w:rPr>
          <w:color w:val="ff0000"/>
          <w:rtl w:val="0"/>
        </w:rPr>
        <w:t xml:space="preserve">ik ook </w:t>
      </w:r>
      <w:r w:rsidDel="00000000" w:rsidR="00000000" w:rsidRPr="00000000">
        <w:rPr>
          <w:color w:val="ff9900"/>
          <w:rtl w:val="0"/>
        </w:rPr>
        <w:t xml:space="preserve">ik ook </w:t>
      </w:r>
      <w:r w:rsidDel="00000000" w:rsidR="00000000" w:rsidRPr="00000000">
        <w:rPr>
          <w:color w:val="0000ff"/>
          <w:rtl w:val="0"/>
        </w:rPr>
        <w:t xml:space="preserve">ik ook </w:t>
      </w:r>
    </w:p>
    <w:p w:rsidR="00000000" w:rsidDel="00000000" w:rsidP="00000000" w:rsidRDefault="00000000" w:rsidRPr="00000000" w14:paraId="00000011">
      <w:pPr>
        <w:numPr>
          <w:ilvl w:val="1"/>
          <w:numId w:val="3"/>
        </w:numPr>
        <w:ind w:left="2160" w:hanging="360"/>
        <w:jc w:val="left"/>
        <w:rPr>
          <w:u w:val="none"/>
        </w:rPr>
      </w:pPr>
      <w:r w:rsidDel="00000000" w:rsidR="00000000" w:rsidRPr="00000000">
        <w:rPr>
          <w:rtl w:val="0"/>
        </w:rPr>
        <w:t xml:space="preserve">Exclusieve gedeelde bevoegdheid tussen gemeenschappen en gewesten</w:t>
      </w:r>
    </w:p>
    <w:p w:rsidR="00000000" w:rsidDel="00000000" w:rsidP="00000000" w:rsidRDefault="00000000" w:rsidRPr="00000000" w14:paraId="00000012">
      <w:pPr>
        <w:numPr>
          <w:ilvl w:val="1"/>
          <w:numId w:val="3"/>
        </w:numPr>
        <w:ind w:left="2160" w:hanging="360"/>
        <w:jc w:val="left"/>
        <w:rPr>
          <w:u w:val="none"/>
        </w:rPr>
      </w:pPr>
      <w:r w:rsidDel="00000000" w:rsidR="00000000" w:rsidRPr="00000000">
        <w:rPr>
          <w:rtl w:val="0"/>
        </w:rPr>
        <w:t xml:space="preserve">Beperkt concurrerende bevoegdheden tussen gemeenschappen en gewesten</w:t>
      </w:r>
    </w:p>
    <w:p w:rsidR="00000000" w:rsidDel="00000000" w:rsidP="00000000" w:rsidRDefault="00000000" w:rsidRPr="00000000" w14:paraId="00000013">
      <w:pPr>
        <w:numPr>
          <w:ilvl w:val="1"/>
          <w:numId w:val="3"/>
        </w:numPr>
        <w:ind w:left="2160" w:hanging="360"/>
        <w:jc w:val="left"/>
        <w:rPr>
          <w:u w:val="none"/>
        </w:rPr>
      </w:pPr>
      <w:r w:rsidDel="00000000" w:rsidR="00000000" w:rsidRPr="00000000">
        <w:rPr>
          <w:rtl w:val="0"/>
        </w:rPr>
        <w:t xml:space="preserve">Beperkt concurrerende bevoegdheden tussen gemeenschappen en federale overheid</w:t>
      </w:r>
    </w:p>
    <w:p w:rsidR="00000000" w:rsidDel="00000000" w:rsidP="00000000" w:rsidRDefault="00000000" w:rsidRPr="00000000" w14:paraId="00000014">
      <w:pPr>
        <w:jc w:val="left"/>
        <w:rPr/>
      </w:pPr>
      <w:r w:rsidDel="00000000" w:rsidR="00000000" w:rsidRPr="00000000">
        <w:rPr>
          <w:rtl w:val="0"/>
        </w:rPr>
      </w:r>
    </w:p>
    <w:p w:rsidR="00000000" w:rsidDel="00000000" w:rsidP="00000000" w:rsidRDefault="00000000" w:rsidRPr="00000000" w14:paraId="00000015">
      <w:pPr>
        <w:numPr>
          <w:ilvl w:val="0"/>
          <w:numId w:val="3"/>
        </w:numPr>
        <w:ind w:left="1440" w:hanging="360"/>
        <w:jc w:val="left"/>
        <w:rPr>
          <w:b w:val="1"/>
        </w:rPr>
      </w:pPr>
      <w:r w:rsidDel="00000000" w:rsidR="00000000" w:rsidRPr="00000000">
        <w:rPr>
          <w:b w:val="1"/>
          <w:rtl w:val="0"/>
        </w:rPr>
        <w:t xml:space="preserve">Welke is juist</w:t>
      </w:r>
    </w:p>
    <w:p w:rsidR="00000000" w:rsidDel="00000000" w:rsidP="00000000" w:rsidRDefault="00000000" w:rsidRPr="00000000" w14:paraId="00000016">
      <w:pPr>
        <w:numPr>
          <w:ilvl w:val="1"/>
          <w:numId w:val="3"/>
        </w:numPr>
        <w:ind w:left="2160" w:hanging="360"/>
        <w:jc w:val="left"/>
        <w:rPr>
          <w:u w:val="none"/>
        </w:rPr>
      </w:pPr>
      <w:r w:rsidDel="00000000" w:rsidR="00000000" w:rsidRPr="00000000">
        <w:rPr>
          <w:rtl w:val="0"/>
        </w:rPr>
        <w:t xml:space="preserve">Sociale Integratie van delinquenten is niet een bevoegdheid van federale overheid </w:t>
      </w:r>
      <w:r w:rsidDel="00000000" w:rsidR="00000000" w:rsidRPr="00000000">
        <w:rPr>
          <w:color w:val="ff00ff"/>
          <w:rtl w:val="0"/>
        </w:rPr>
        <w:t xml:space="preserve">ik had deze</w:t>
      </w:r>
      <w:r w:rsidDel="00000000" w:rsidR="00000000" w:rsidRPr="00000000">
        <w:rPr>
          <w:rtl w:val="0"/>
        </w:rPr>
        <w:t xml:space="preserve"> </w:t>
      </w:r>
      <w:r w:rsidDel="00000000" w:rsidR="00000000" w:rsidRPr="00000000">
        <w:rPr>
          <w:color w:val="ff0000"/>
          <w:rtl w:val="0"/>
        </w:rPr>
        <w:t xml:space="preserve">ik ook </w:t>
      </w:r>
      <w:r w:rsidDel="00000000" w:rsidR="00000000" w:rsidRPr="00000000">
        <w:rPr>
          <w:color w:val="0000ff"/>
          <w:rtl w:val="0"/>
        </w:rPr>
        <w:t xml:space="preserve">ik ook</w:t>
      </w:r>
    </w:p>
    <w:p w:rsidR="00000000" w:rsidDel="00000000" w:rsidP="00000000" w:rsidRDefault="00000000" w:rsidRPr="00000000" w14:paraId="00000017">
      <w:pPr>
        <w:numPr>
          <w:ilvl w:val="1"/>
          <w:numId w:val="3"/>
        </w:numPr>
        <w:ind w:left="2160" w:hanging="360"/>
        <w:jc w:val="left"/>
        <w:rPr>
          <w:u w:val="none"/>
        </w:rPr>
      </w:pPr>
      <w:r w:rsidDel="00000000" w:rsidR="00000000" w:rsidRPr="00000000">
        <w:rPr>
          <w:rtl w:val="0"/>
        </w:rPr>
        <w:t xml:space="preserve">Inter partes: relatieve nietigheid, contra legem: absolute nietigheid</w:t>
      </w:r>
    </w:p>
    <w:p w:rsidR="00000000" w:rsidDel="00000000" w:rsidP="00000000" w:rsidRDefault="00000000" w:rsidRPr="00000000" w14:paraId="00000018">
      <w:pPr>
        <w:numPr>
          <w:ilvl w:val="1"/>
          <w:numId w:val="3"/>
        </w:numPr>
        <w:ind w:left="2160" w:hanging="360"/>
        <w:jc w:val="left"/>
        <w:rPr>
          <w:u w:val="none"/>
        </w:rPr>
      </w:pPr>
      <w:r w:rsidDel="00000000" w:rsidR="00000000" w:rsidRPr="00000000">
        <w:rPr>
          <w:rtl w:val="0"/>
        </w:rPr>
        <w:t xml:space="preserve">De strafrechtelijke rechter heeft kracht van gewijsde, geen gezag van gewijsde op de burgerlijke rechter </w:t>
      </w:r>
      <w:r w:rsidDel="00000000" w:rsidR="00000000" w:rsidRPr="00000000">
        <w:rPr>
          <w:color w:val="0000ff"/>
          <w:rtl w:val="0"/>
        </w:rPr>
        <w:t xml:space="preserve">I</w:t>
      </w:r>
    </w:p>
    <w:p w:rsidR="00000000" w:rsidDel="00000000" w:rsidP="00000000" w:rsidRDefault="00000000" w:rsidRPr="00000000" w14:paraId="00000019">
      <w:pPr>
        <w:jc w:val="left"/>
        <w:rPr/>
      </w:pPr>
      <w:r w:rsidDel="00000000" w:rsidR="00000000" w:rsidRPr="00000000">
        <w:rPr>
          <w:rtl w:val="0"/>
        </w:rPr>
      </w:r>
    </w:p>
    <w:p w:rsidR="00000000" w:rsidDel="00000000" w:rsidP="00000000" w:rsidRDefault="00000000" w:rsidRPr="00000000" w14:paraId="0000001A">
      <w:pPr>
        <w:numPr>
          <w:ilvl w:val="0"/>
          <w:numId w:val="3"/>
        </w:numPr>
        <w:ind w:left="1440" w:hanging="360"/>
        <w:jc w:val="left"/>
        <w:rPr>
          <w:b w:val="1"/>
        </w:rPr>
      </w:pPr>
      <w:r w:rsidDel="00000000" w:rsidR="00000000" w:rsidRPr="00000000">
        <w:rPr>
          <w:b w:val="1"/>
          <w:rtl w:val="0"/>
        </w:rPr>
        <w:t xml:space="preserve">Een leerkracht had de schroef van de veiligheid van de machine al eens goed vastgedraaid. Ze ging voor 2 min ofzo met een leerkracht op de gang praten. Toen kwam de schroef los van de veiligheid en de leerling zijn vingers kwamen er tussen te zitten en moeten geamputeerd worden. Hoe kan de mama van leerling schadevergoeding krijgen?</w:t>
      </w:r>
    </w:p>
    <w:p w:rsidR="00000000" w:rsidDel="00000000" w:rsidP="00000000" w:rsidRDefault="00000000" w:rsidRPr="00000000" w14:paraId="0000001B">
      <w:pPr>
        <w:numPr>
          <w:ilvl w:val="1"/>
          <w:numId w:val="3"/>
        </w:numPr>
        <w:ind w:left="2160" w:hanging="360"/>
        <w:jc w:val="left"/>
        <w:rPr>
          <w:b w:val="1"/>
        </w:rPr>
      </w:pPr>
      <w:r w:rsidDel="00000000" w:rsidR="00000000" w:rsidRPr="00000000">
        <w:rPr>
          <w:rtl w:val="0"/>
        </w:rPr>
        <w:t xml:space="preserve">De school kan aansprakelijk gesteld worden </w:t>
      </w:r>
      <w:r w:rsidDel="00000000" w:rsidR="00000000" w:rsidRPr="00000000">
        <w:rPr>
          <w:rtl w:val="0"/>
        </w:rPr>
        <w:t xml:space="preserve">obv art 1384 oud bw als de ouders kunnen bewijzen dat de school vooraf wist dat de machine niet goed werkte van voor de schade</w:t>
      </w:r>
    </w:p>
    <w:p w:rsidR="00000000" w:rsidDel="00000000" w:rsidP="00000000" w:rsidRDefault="00000000" w:rsidRPr="00000000" w14:paraId="0000001C">
      <w:pPr>
        <w:numPr>
          <w:ilvl w:val="1"/>
          <w:numId w:val="3"/>
        </w:numPr>
        <w:ind w:left="2160" w:hanging="360"/>
        <w:jc w:val="left"/>
        <w:rPr>
          <w:u w:val="none"/>
        </w:rPr>
      </w:pPr>
      <w:r w:rsidDel="00000000" w:rsidR="00000000" w:rsidRPr="00000000">
        <w:rPr>
          <w:rtl w:val="0"/>
        </w:rPr>
        <w:t xml:space="preserve">De school kan aansprakelijk gesteld worden obv art 1384 lid 4 als art.18 van de arbeidsovereenkomstenwet niet toegepast kan worden</w:t>
      </w:r>
    </w:p>
    <w:p w:rsidR="00000000" w:rsidDel="00000000" w:rsidP="00000000" w:rsidRDefault="00000000" w:rsidRPr="00000000" w14:paraId="0000001D">
      <w:pPr>
        <w:numPr>
          <w:ilvl w:val="1"/>
          <w:numId w:val="3"/>
        </w:numPr>
        <w:ind w:left="2160" w:hanging="360"/>
      </w:pPr>
      <w:r w:rsidDel="00000000" w:rsidR="00000000" w:rsidRPr="00000000">
        <w:rPr>
          <w:rtl w:val="0"/>
        </w:rPr>
        <w:t xml:space="preserve">De school kan aansprakelijk gesteld worden obv art 1384 lid 1 en 1384 lid 3 </w:t>
      </w:r>
      <w:r w:rsidDel="00000000" w:rsidR="00000000" w:rsidRPr="00000000">
        <w:rPr>
          <w:color w:val="ff0000"/>
          <w:rtl w:val="0"/>
        </w:rPr>
        <w:t xml:space="preserve">ik had deze</w:t>
      </w:r>
      <w:r w:rsidDel="00000000" w:rsidR="00000000" w:rsidRPr="00000000">
        <w:rPr>
          <w:rtl w:val="0"/>
        </w:rPr>
      </w:r>
    </w:p>
    <w:p w:rsidR="00000000" w:rsidDel="00000000" w:rsidP="00000000" w:rsidRDefault="00000000" w:rsidRPr="00000000" w14:paraId="0000001E">
      <w:pPr>
        <w:numPr>
          <w:ilvl w:val="1"/>
          <w:numId w:val="3"/>
        </w:numPr>
        <w:ind w:left="2160" w:hanging="360"/>
        <w:jc w:val="left"/>
        <w:rPr>
          <w:u w:val="none"/>
        </w:rPr>
      </w:pPr>
      <w:r w:rsidDel="00000000" w:rsidR="00000000" w:rsidRPr="00000000">
        <w:rPr>
          <w:rtl w:val="0"/>
        </w:rPr>
        <w:t xml:space="preserve">De leerkracht kan aansprakelijk gesteld worden o b v art 1384 lid 4 oud bw </w:t>
      </w:r>
      <w:r w:rsidDel="00000000" w:rsidR="00000000" w:rsidRPr="00000000">
        <w:rPr>
          <w:color w:val="ff00ff"/>
          <w:rtl w:val="0"/>
        </w:rPr>
        <w:t xml:space="preserve">ik had deze</w:t>
      </w:r>
      <w:r w:rsidDel="00000000" w:rsidR="00000000" w:rsidRPr="00000000">
        <w:rPr>
          <w:rtl w:val="0"/>
        </w:rPr>
        <w:t xml:space="preserve"> =&gt; </w:t>
      </w:r>
      <w:r w:rsidDel="00000000" w:rsidR="00000000" w:rsidRPr="00000000">
        <w:rPr>
          <w:color w:val="ff0000"/>
          <w:rtl w:val="0"/>
        </w:rPr>
        <w:t xml:space="preserve">kan niet want er staat ‘de onderwijzers en de ambachtslieden zijn aansprakelijk voor de schade DOOR hun leerlingen en leerjongens veroorzaakt </w:t>
      </w:r>
      <w:r w:rsidDel="00000000" w:rsidR="00000000" w:rsidRPr="00000000">
        <w:rPr>
          <w:color w:val="0000ff"/>
          <w:rtl w:val="0"/>
        </w:rPr>
        <w:t xml:space="preserve">damn ja dat is waar, kut… </w:t>
      </w:r>
    </w:p>
    <w:p w:rsidR="00000000" w:rsidDel="00000000" w:rsidP="00000000" w:rsidRDefault="00000000" w:rsidRPr="00000000" w14:paraId="0000001F">
      <w:pPr>
        <w:jc w:val="left"/>
        <w:rPr/>
      </w:pPr>
      <w:r w:rsidDel="00000000" w:rsidR="00000000" w:rsidRPr="00000000">
        <w:rPr>
          <w:rtl w:val="0"/>
        </w:rPr>
      </w:r>
    </w:p>
    <w:p w:rsidR="00000000" w:rsidDel="00000000" w:rsidP="00000000" w:rsidRDefault="00000000" w:rsidRPr="00000000" w14:paraId="00000020">
      <w:pPr>
        <w:numPr>
          <w:ilvl w:val="0"/>
          <w:numId w:val="3"/>
        </w:numPr>
        <w:ind w:left="1440" w:hanging="360"/>
        <w:jc w:val="left"/>
        <w:rPr>
          <w:b w:val="1"/>
        </w:rPr>
      </w:pPr>
      <w:r w:rsidDel="00000000" w:rsidR="00000000" w:rsidRPr="00000000">
        <w:rPr>
          <w:b w:val="1"/>
          <w:rtl w:val="0"/>
        </w:rPr>
        <w:t xml:space="preserve">Welke is juist</w:t>
      </w:r>
    </w:p>
    <w:p w:rsidR="00000000" w:rsidDel="00000000" w:rsidP="00000000" w:rsidRDefault="00000000" w:rsidRPr="00000000" w14:paraId="00000021">
      <w:pPr>
        <w:numPr>
          <w:ilvl w:val="1"/>
          <w:numId w:val="3"/>
        </w:numPr>
        <w:ind w:left="2160" w:hanging="360"/>
        <w:jc w:val="left"/>
        <w:rPr>
          <w:u w:val="none"/>
        </w:rPr>
      </w:pPr>
      <w:r w:rsidDel="00000000" w:rsidR="00000000" w:rsidRPr="00000000">
        <w:rPr>
          <w:rtl w:val="0"/>
        </w:rPr>
        <w:t xml:space="preserve">Iedere persoon is rechtsbekwaam (ik had deze) </w:t>
      </w:r>
      <w:r w:rsidDel="00000000" w:rsidR="00000000" w:rsidRPr="00000000">
        <w:rPr>
          <w:color w:val="ff0000"/>
          <w:rtl w:val="0"/>
        </w:rPr>
        <w:t xml:space="preserve">ik ook ik ook</w:t>
      </w:r>
    </w:p>
    <w:p w:rsidR="00000000" w:rsidDel="00000000" w:rsidP="00000000" w:rsidRDefault="00000000" w:rsidRPr="00000000" w14:paraId="00000022">
      <w:pPr>
        <w:numPr>
          <w:ilvl w:val="1"/>
          <w:numId w:val="3"/>
        </w:numPr>
        <w:ind w:left="2160" w:hanging="360"/>
        <w:jc w:val="left"/>
        <w:rPr/>
      </w:pPr>
      <w:r w:rsidDel="00000000" w:rsidR="00000000" w:rsidRPr="00000000">
        <w:rPr>
          <w:rtl w:val="0"/>
        </w:rPr>
        <w:t xml:space="preserve">…</w:t>
      </w:r>
    </w:p>
    <w:p w:rsidR="00000000" w:rsidDel="00000000" w:rsidP="00000000" w:rsidRDefault="00000000" w:rsidRPr="00000000" w14:paraId="00000023">
      <w:pPr>
        <w:numPr>
          <w:ilvl w:val="1"/>
          <w:numId w:val="3"/>
        </w:numPr>
        <w:ind w:left="2160" w:hanging="360"/>
        <w:jc w:val="left"/>
        <w:rPr>
          <w:u w:val="none"/>
        </w:rPr>
      </w:pPr>
      <w:r w:rsidDel="00000000" w:rsidR="00000000" w:rsidRPr="00000000">
        <w:rPr>
          <w:rtl w:val="0"/>
        </w:rPr>
        <w:t xml:space="preserve">…</w:t>
      </w:r>
    </w:p>
    <w:p w:rsidR="00000000" w:rsidDel="00000000" w:rsidP="00000000" w:rsidRDefault="00000000" w:rsidRPr="00000000" w14:paraId="00000024">
      <w:pPr>
        <w:numPr>
          <w:ilvl w:val="1"/>
          <w:numId w:val="3"/>
        </w:numPr>
        <w:ind w:left="2160" w:hanging="360"/>
        <w:jc w:val="left"/>
        <w:rPr>
          <w:u w:val="none"/>
        </w:rPr>
      </w:pPr>
      <w:r w:rsidDel="00000000" w:rsidR="00000000" w:rsidRPr="00000000">
        <w:rPr>
          <w:rtl w:val="0"/>
        </w:rPr>
        <w:t xml:space="preserve">Een minderjarige kan nooit handelingsbekwaam zijn </w:t>
      </w:r>
      <w:r w:rsidDel="00000000" w:rsidR="00000000" w:rsidRPr="00000000">
        <w:rPr>
          <w:color w:val="0000ff"/>
          <w:rtl w:val="0"/>
        </w:rPr>
        <w:t xml:space="preserve">I ik ook</w:t>
      </w:r>
    </w:p>
    <w:p w:rsidR="00000000" w:rsidDel="00000000" w:rsidP="00000000" w:rsidRDefault="00000000" w:rsidRPr="00000000" w14:paraId="00000025">
      <w:pPr>
        <w:jc w:val="left"/>
        <w:rPr/>
      </w:pPr>
      <w:r w:rsidDel="00000000" w:rsidR="00000000" w:rsidRPr="00000000">
        <w:rPr>
          <w:rtl w:val="0"/>
        </w:rPr>
      </w:r>
    </w:p>
    <w:p w:rsidR="00000000" w:rsidDel="00000000" w:rsidP="00000000" w:rsidRDefault="00000000" w:rsidRPr="00000000" w14:paraId="00000026">
      <w:pPr>
        <w:jc w:val="left"/>
        <w:rPr/>
      </w:pPr>
      <w:r w:rsidDel="00000000" w:rsidR="00000000" w:rsidRPr="00000000">
        <w:rPr>
          <w:rtl w:val="0"/>
        </w:rPr>
      </w:r>
    </w:p>
    <w:p w:rsidR="00000000" w:rsidDel="00000000" w:rsidP="00000000" w:rsidRDefault="00000000" w:rsidRPr="00000000" w14:paraId="00000027">
      <w:pPr>
        <w:rPr>
          <w:color w:val="ff0000"/>
        </w:rPr>
      </w:pPr>
      <w:r w:rsidDel="00000000" w:rsidR="00000000" w:rsidRPr="00000000">
        <w:rPr>
          <w:color w:val="00ff00"/>
          <w:rtl w:val="0"/>
        </w:rPr>
        <w:t xml:space="preserve">Ik had hier precies geen juist antwoord, want vreemdelingen, sommige strafrechtelijke veroordeelde &amp; ander rechtsonbekwame waren uitzonderingen </w:t>
      </w:r>
      <w:r w:rsidDel="00000000" w:rsidR="00000000" w:rsidRPr="00000000">
        <w:rPr>
          <w:color w:val="980000"/>
          <w:rtl w:val="0"/>
        </w:rPr>
        <w:t xml:space="preserve">was dat van vreemdelingen niet van bij de politieke staat, ik denk wel dat ze bepaalde rechten en plichten hebben </w:t>
      </w:r>
      <w:r w:rsidDel="00000000" w:rsidR="00000000" w:rsidRPr="00000000">
        <w:rPr>
          <w:color w:val="ff0000"/>
          <w:rtl w:val="0"/>
        </w:rPr>
        <w:t xml:space="preserve">nee meerderjarige wilsonbekwamen enzo hebben geen handelingsbekwaamheid maar zijn sws wel rechtsbekwaam want hebben de mogelijkheid om rechten en plichten te hebben.</w:t>
      </w:r>
    </w:p>
    <w:p w:rsidR="00000000" w:rsidDel="00000000" w:rsidP="00000000" w:rsidRDefault="00000000" w:rsidRPr="00000000" w14:paraId="00000028">
      <w:pPr>
        <w:jc w:val="left"/>
        <w:rPr/>
      </w:pPr>
      <w:r w:rsidDel="00000000" w:rsidR="00000000" w:rsidRPr="00000000">
        <w:rPr>
          <w:rtl w:val="0"/>
        </w:rPr>
      </w:r>
    </w:p>
    <w:p w:rsidR="00000000" w:rsidDel="00000000" w:rsidP="00000000" w:rsidRDefault="00000000" w:rsidRPr="00000000" w14:paraId="00000029">
      <w:pPr>
        <w:jc w:val="left"/>
        <w:rPr/>
      </w:pPr>
      <w:r w:rsidDel="00000000" w:rsidR="00000000" w:rsidRPr="00000000">
        <w:rPr>
          <w:rtl w:val="0"/>
        </w:rPr>
      </w:r>
    </w:p>
    <w:p w:rsidR="00000000" w:rsidDel="00000000" w:rsidP="00000000" w:rsidRDefault="00000000" w:rsidRPr="00000000" w14:paraId="0000002A">
      <w:pPr>
        <w:numPr>
          <w:ilvl w:val="0"/>
          <w:numId w:val="3"/>
        </w:numPr>
        <w:ind w:left="1440" w:hanging="360"/>
        <w:jc w:val="left"/>
        <w:rPr>
          <w:b w:val="1"/>
        </w:rPr>
      </w:pPr>
      <w:r w:rsidDel="00000000" w:rsidR="00000000" w:rsidRPr="00000000">
        <w:rPr>
          <w:b w:val="1"/>
          <w:rtl w:val="0"/>
        </w:rPr>
        <w:t xml:space="preserve">Een koninklijk besluit</w:t>
      </w:r>
      <w:r w:rsidDel="00000000" w:rsidR="00000000" w:rsidRPr="00000000">
        <w:rPr>
          <w:rtl w:val="0"/>
        </w:rPr>
      </w:r>
    </w:p>
    <w:p w:rsidR="00000000" w:rsidDel="00000000" w:rsidP="00000000" w:rsidRDefault="00000000" w:rsidRPr="00000000" w14:paraId="0000002B">
      <w:pPr>
        <w:numPr>
          <w:ilvl w:val="1"/>
          <w:numId w:val="3"/>
        </w:numPr>
        <w:ind w:left="2160" w:hanging="360"/>
        <w:jc w:val="left"/>
        <w:rPr>
          <w:u w:val="none"/>
        </w:rPr>
      </w:pPr>
      <w:r w:rsidDel="00000000" w:rsidR="00000000" w:rsidRPr="00000000">
        <w:rPr>
          <w:rtl w:val="0"/>
        </w:rPr>
        <w:t xml:space="preserve">Formele en materiële wet </w:t>
      </w:r>
    </w:p>
    <w:p w:rsidR="00000000" w:rsidDel="00000000" w:rsidP="00000000" w:rsidRDefault="00000000" w:rsidRPr="00000000" w14:paraId="0000002C">
      <w:pPr>
        <w:numPr>
          <w:ilvl w:val="1"/>
          <w:numId w:val="3"/>
        </w:numPr>
        <w:ind w:left="2160" w:hanging="360"/>
        <w:jc w:val="left"/>
        <w:rPr>
          <w:u w:val="none"/>
        </w:rPr>
      </w:pPr>
      <w:r w:rsidDel="00000000" w:rsidR="00000000" w:rsidRPr="00000000">
        <w:rPr>
          <w:rtl w:val="0"/>
        </w:rPr>
        <w:t xml:space="preserve">Formele wet </w:t>
      </w:r>
      <w:r w:rsidDel="00000000" w:rsidR="00000000" w:rsidRPr="00000000">
        <w:rPr>
          <w:color w:val="ff0000"/>
          <w:rtl w:val="0"/>
        </w:rPr>
        <w:t xml:space="preserve">ik had deze</w:t>
      </w:r>
    </w:p>
    <w:p w:rsidR="00000000" w:rsidDel="00000000" w:rsidP="00000000" w:rsidRDefault="00000000" w:rsidRPr="00000000" w14:paraId="0000002D">
      <w:pPr>
        <w:numPr>
          <w:ilvl w:val="1"/>
          <w:numId w:val="3"/>
        </w:numPr>
        <w:ind w:left="2160" w:hanging="360"/>
        <w:jc w:val="left"/>
        <w:rPr>
          <w:u w:val="none"/>
        </w:rPr>
      </w:pPr>
      <w:r w:rsidDel="00000000" w:rsidR="00000000" w:rsidRPr="00000000">
        <w:rPr>
          <w:rtl w:val="0"/>
        </w:rPr>
        <w:t xml:space="preserve">Materiële wet </w:t>
      </w:r>
      <w:r w:rsidDel="00000000" w:rsidR="00000000" w:rsidRPr="00000000">
        <w:rPr>
          <w:color w:val="0000ff"/>
          <w:rtl w:val="0"/>
        </w:rPr>
        <w:t xml:space="preserve">I</w:t>
      </w:r>
    </w:p>
    <w:p w:rsidR="00000000" w:rsidDel="00000000" w:rsidP="00000000" w:rsidRDefault="00000000" w:rsidRPr="00000000" w14:paraId="0000002E">
      <w:pPr>
        <w:numPr>
          <w:ilvl w:val="1"/>
          <w:numId w:val="3"/>
        </w:numPr>
        <w:ind w:left="2160" w:hanging="360"/>
        <w:jc w:val="left"/>
        <w:rPr>
          <w:u w:val="none"/>
        </w:rPr>
      </w:pPr>
      <w:r w:rsidDel="00000000" w:rsidR="00000000" w:rsidRPr="00000000">
        <w:rPr>
          <w:rtl w:val="0"/>
        </w:rPr>
        <w:t xml:space="preserve">Noch materiële, noch formele wet (ik had deze) ik ook ik ook </w:t>
      </w:r>
    </w:p>
    <w:p w:rsidR="00000000" w:rsidDel="00000000" w:rsidP="00000000" w:rsidRDefault="00000000" w:rsidRPr="00000000" w14:paraId="0000002F">
      <w:pPr>
        <w:jc w:val="left"/>
        <w:rPr/>
      </w:pPr>
      <w:r w:rsidDel="00000000" w:rsidR="00000000" w:rsidRPr="00000000">
        <w:rPr>
          <w:rtl w:val="0"/>
        </w:rPr>
      </w:r>
    </w:p>
    <w:p w:rsidR="00000000" w:rsidDel="00000000" w:rsidP="00000000" w:rsidRDefault="00000000" w:rsidRPr="00000000" w14:paraId="00000030">
      <w:pPr>
        <w:numPr>
          <w:ilvl w:val="0"/>
          <w:numId w:val="3"/>
        </w:numPr>
        <w:ind w:left="1440" w:hanging="360"/>
        <w:jc w:val="left"/>
        <w:rPr>
          <w:b w:val="1"/>
        </w:rPr>
      </w:pPr>
      <w:r w:rsidDel="00000000" w:rsidR="00000000" w:rsidRPr="00000000">
        <w:rPr>
          <w:b w:val="1"/>
          <w:rtl w:val="0"/>
        </w:rPr>
        <w:t xml:space="preserve">Iets van europese instellingen: welke is juist?</w:t>
      </w:r>
    </w:p>
    <w:p w:rsidR="00000000" w:rsidDel="00000000" w:rsidP="00000000" w:rsidRDefault="00000000" w:rsidRPr="00000000" w14:paraId="00000031">
      <w:pPr>
        <w:numPr>
          <w:ilvl w:val="0"/>
          <w:numId w:val="4"/>
        </w:numPr>
        <w:ind w:left="2160" w:hanging="360"/>
      </w:pPr>
      <w:r w:rsidDel="00000000" w:rsidR="00000000" w:rsidRPr="00000000">
        <w:rPr>
          <w:rtl w:val="0"/>
        </w:rPr>
        <w:t xml:space="preserve">Europese Raad bestaat ui de staatshoofden en regeringsleiders van de lidstaten, zijn voorzitter en de voorzitter van de commissie</w:t>
      </w:r>
      <w:r w:rsidDel="00000000" w:rsidR="00000000" w:rsidRPr="00000000">
        <w:rPr>
          <w:rtl w:val="0"/>
        </w:rPr>
        <w:t xml:space="preserve"> en voert een belangrijkste politieke rol uit als deel van de EU </w:t>
      </w:r>
      <w:r w:rsidDel="00000000" w:rsidR="00000000" w:rsidRPr="00000000">
        <w:rPr>
          <w:color w:val="ff0000"/>
          <w:rtl w:val="0"/>
        </w:rPr>
        <w:t xml:space="preserve">ik had deze ik ook </w:t>
      </w:r>
    </w:p>
    <w:p w:rsidR="00000000" w:rsidDel="00000000" w:rsidP="00000000" w:rsidRDefault="00000000" w:rsidRPr="00000000" w14:paraId="00000032">
      <w:pPr>
        <w:numPr>
          <w:ilvl w:val="0"/>
          <w:numId w:val="4"/>
        </w:numPr>
        <w:ind w:left="2160" w:hanging="360"/>
      </w:pPr>
      <w:r w:rsidDel="00000000" w:rsidR="00000000" w:rsidRPr="00000000">
        <w:rPr>
          <w:rtl w:val="0"/>
        </w:rPr>
        <w:t xml:space="preserve">Europese raad voert samen met het europese parlement de wetgeving uit</w:t>
      </w:r>
    </w:p>
    <w:p w:rsidR="00000000" w:rsidDel="00000000" w:rsidP="00000000" w:rsidRDefault="00000000" w:rsidRPr="00000000" w14:paraId="00000033">
      <w:pPr>
        <w:numPr>
          <w:ilvl w:val="0"/>
          <w:numId w:val="4"/>
        </w:numPr>
        <w:ind w:left="2160" w:hanging="360"/>
      </w:pPr>
      <w:r w:rsidDel="00000000" w:rsidR="00000000" w:rsidRPr="00000000">
        <w:rPr>
          <w:rtl w:val="0"/>
        </w:rPr>
        <w:t xml:space="preserve">.</w:t>
      </w:r>
    </w:p>
    <w:p w:rsidR="00000000" w:rsidDel="00000000" w:rsidP="00000000" w:rsidRDefault="00000000" w:rsidRPr="00000000" w14:paraId="00000034">
      <w:pPr>
        <w:numPr>
          <w:ilvl w:val="0"/>
          <w:numId w:val="4"/>
        </w:numPr>
        <w:ind w:left="2160" w:hanging="360"/>
      </w:pPr>
      <w:r w:rsidDel="00000000" w:rsidR="00000000" w:rsidRPr="00000000">
        <w:rPr>
          <w:rtl w:val="0"/>
        </w:rPr>
        <w:t xml:space="preserve">Alle antwoorden zijn fout</w:t>
      </w:r>
      <w:r w:rsidDel="00000000" w:rsidR="00000000" w:rsidRPr="00000000">
        <w:rPr>
          <w:rtl w:val="0"/>
        </w:rPr>
      </w:r>
    </w:p>
    <w:p w:rsidR="00000000" w:rsidDel="00000000" w:rsidP="00000000" w:rsidRDefault="00000000" w:rsidRPr="00000000" w14:paraId="00000035">
      <w:pPr>
        <w:ind w:left="0" w:firstLine="0"/>
        <w:jc w:val="left"/>
        <w:rPr/>
      </w:pPr>
      <w:r w:rsidDel="00000000" w:rsidR="00000000" w:rsidRPr="00000000">
        <w:rPr>
          <w:rtl w:val="0"/>
        </w:rPr>
      </w:r>
    </w:p>
    <w:p w:rsidR="00000000" w:rsidDel="00000000" w:rsidP="00000000" w:rsidRDefault="00000000" w:rsidRPr="00000000" w14:paraId="00000036">
      <w:pPr>
        <w:jc w:val="left"/>
        <w:rPr/>
      </w:pPr>
      <w:r w:rsidDel="00000000" w:rsidR="00000000" w:rsidRPr="00000000">
        <w:rPr>
          <w:rtl w:val="0"/>
        </w:rPr>
      </w:r>
    </w:p>
    <w:p w:rsidR="00000000" w:rsidDel="00000000" w:rsidP="00000000" w:rsidRDefault="00000000" w:rsidRPr="00000000" w14:paraId="00000037">
      <w:pPr>
        <w:numPr>
          <w:ilvl w:val="0"/>
          <w:numId w:val="3"/>
        </w:numPr>
        <w:ind w:left="1440" w:hanging="360"/>
        <w:jc w:val="left"/>
        <w:rPr>
          <w:b w:val="1"/>
        </w:rPr>
      </w:pPr>
      <w:r w:rsidDel="00000000" w:rsidR="00000000" w:rsidRPr="00000000">
        <w:rPr>
          <w:b w:val="1"/>
          <w:rtl w:val="0"/>
        </w:rPr>
        <w:t xml:space="preserve">Welke is </w:t>
      </w:r>
      <w:r w:rsidDel="00000000" w:rsidR="00000000" w:rsidRPr="00000000">
        <w:rPr>
          <w:b w:val="1"/>
          <w:u w:val="single"/>
          <w:rtl w:val="0"/>
        </w:rPr>
        <w:t xml:space="preserve">fout</w:t>
      </w:r>
      <w:r w:rsidDel="00000000" w:rsidR="00000000" w:rsidRPr="00000000">
        <w:rPr>
          <w:b w:val="1"/>
          <w:rtl w:val="0"/>
        </w:rPr>
        <w:t xml:space="preserve"> Europese instellingen </w:t>
      </w:r>
      <w:r w:rsidDel="00000000" w:rsidR="00000000" w:rsidRPr="00000000">
        <w:rPr>
          <w:b w:val="1"/>
          <w:color w:val="ff9900"/>
          <w:rtl w:val="0"/>
        </w:rPr>
        <w:t xml:space="preserve">ow ik dacht dat de vraag was welke is juist</w:t>
      </w:r>
      <w:r w:rsidDel="00000000" w:rsidR="00000000" w:rsidRPr="00000000">
        <w:rPr>
          <w:rtl w:val="0"/>
        </w:rPr>
      </w:r>
    </w:p>
    <w:p w:rsidR="00000000" w:rsidDel="00000000" w:rsidP="00000000" w:rsidRDefault="00000000" w:rsidRPr="00000000" w14:paraId="00000038">
      <w:pPr>
        <w:numPr>
          <w:ilvl w:val="1"/>
          <w:numId w:val="3"/>
        </w:numPr>
        <w:ind w:left="2160" w:hanging="360"/>
        <w:jc w:val="left"/>
        <w:rPr>
          <w:u w:val="none"/>
        </w:rPr>
      </w:pPr>
      <w:r w:rsidDel="00000000" w:rsidR="00000000" w:rsidRPr="00000000">
        <w:rPr>
          <w:rtl w:val="0"/>
        </w:rPr>
        <w:t xml:space="preserve">Richtlijn heeft altijd rechtstreekse toepasselijkheid</w:t>
      </w:r>
      <w:r w:rsidDel="00000000" w:rsidR="00000000" w:rsidRPr="00000000">
        <w:rPr>
          <w:color w:val="ff0000"/>
          <w:rtl w:val="0"/>
        </w:rPr>
        <w:t xml:space="preserve"> ik had deze</w:t>
      </w:r>
      <w:r w:rsidDel="00000000" w:rsidR="00000000" w:rsidRPr="00000000">
        <w:rPr>
          <w:color w:val="0000ff"/>
          <w:rtl w:val="0"/>
        </w:rPr>
        <w:t xml:space="preserve"> </w:t>
      </w:r>
      <w:r w:rsidDel="00000000" w:rsidR="00000000" w:rsidRPr="00000000">
        <w:rPr>
          <w:color w:val="0000ff"/>
          <w:rtl w:val="0"/>
        </w:rPr>
        <w:t xml:space="preserve">I</w:t>
      </w:r>
    </w:p>
    <w:p w:rsidR="00000000" w:rsidDel="00000000" w:rsidP="00000000" w:rsidRDefault="00000000" w:rsidRPr="00000000" w14:paraId="00000039">
      <w:pPr>
        <w:numPr>
          <w:ilvl w:val="1"/>
          <w:numId w:val="3"/>
        </w:numPr>
        <w:ind w:left="2160" w:hanging="360"/>
        <w:jc w:val="left"/>
        <w:rPr>
          <w:u w:val="none"/>
        </w:rPr>
      </w:pPr>
      <w:r w:rsidDel="00000000" w:rsidR="00000000" w:rsidRPr="00000000">
        <w:rPr>
          <w:rtl w:val="0"/>
        </w:rPr>
        <w:t xml:space="preserve">Hof van justitie controleert de financiën </w:t>
      </w:r>
    </w:p>
    <w:p w:rsidR="00000000" w:rsidDel="00000000" w:rsidP="00000000" w:rsidRDefault="00000000" w:rsidRPr="00000000" w14:paraId="0000003A">
      <w:pPr>
        <w:numPr>
          <w:ilvl w:val="1"/>
          <w:numId w:val="3"/>
        </w:numPr>
        <w:ind w:left="2160" w:hanging="360"/>
        <w:jc w:val="left"/>
        <w:rPr>
          <w:u w:val="none"/>
        </w:rPr>
      </w:pPr>
      <w:r w:rsidDel="00000000" w:rsidR="00000000" w:rsidRPr="00000000">
        <w:rPr>
          <w:rtl w:val="0"/>
        </w:rPr>
        <w:t xml:space="preserve">Raad van europa is samen met het Europees parlement de wetgevende macht van europa</w:t>
      </w:r>
    </w:p>
    <w:p w:rsidR="00000000" w:rsidDel="00000000" w:rsidP="00000000" w:rsidRDefault="00000000" w:rsidRPr="00000000" w14:paraId="0000003B">
      <w:pPr>
        <w:jc w:val="left"/>
        <w:rPr/>
      </w:pPr>
      <w:r w:rsidDel="00000000" w:rsidR="00000000" w:rsidRPr="00000000">
        <w:rPr>
          <w:rtl w:val="0"/>
        </w:rPr>
      </w:r>
    </w:p>
    <w:p w:rsidR="00000000" w:rsidDel="00000000" w:rsidP="00000000" w:rsidRDefault="00000000" w:rsidRPr="00000000" w14:paraId="0000003C">
      <w:pPr>
        <w:numPr>
          <w:ilvl w:val="0"/>
          <w:numId w:val="3"/>
        </w:numPr>
        <w:ind w:left="1440" w:hanging="360"/>
        <w:rPr>
          <w:b w:val="1"/>
        </w:rPr>
      </w:pPr>
      <w:r w:rsidDel="00000000" w:rsidR="00000000" w:rsidRPr="00000000">
        <w:rPr>
          <w:b w:val="1"/>
          <w:color w:val="ff0000"/>
          <w:rtl w:val="0"/>
        </w:rPr>
        <w:t xml:space="preserve">Welke is juis</w:t>
      </w:r>
      <w:r w:rsidDel="00000000" w:rsidR="00000000" w:rsidRPr="00000000">
        <w:rPr>
          <w:b w:val="1"/>
          <w:rtl w:val="0"/>
        </w:rPr>
        <w:t xml:space="preserve">t</w:t>
      </w:r>
    </w:p>
    <w:p w:rsidR="00000000" w:rsidDel="00000000" w:rsidP="00000000" w:rsidRDefault="00000000" w:rsidRPr="00000000" w14:paraId="0000003D">
      <w:pPr>
        <w:numPr>
          <w:ilvl w:val="1"/>
          <w:numId w:val="3"/>
        </w:numPr>
        <w:ind w:left="2160" w:hanging="360"/>
      </w:pPr>
      <w:r w:rsidDel="00000000" w:rsidR="00000000" w:rsidRPr="00000000">
        <w:rPr>
          <w:rtl w:val="0"/>
        </w:rPr>
        <w:t xml:space="preserve">Beroep na vredegerecht gaat niet als bedrag onder de 2000 euro is </w:t>
      </w:r>
      <w:r w:rsidDel="00000000" w:rsidR="00000000" w:rsidRPr="00000000">
        <w:rPr>
          <w:color w:val="ff00ff"/>
          <w:rtl w:val="0"/>
        </w:rPr>
        <w:t xml:space="preserve">ik had deze</w:t>
      </w:r>
      <w:r w:rsidDel="00000000" w:rsidR="00000000" w:rsidRPr="00000000">
        <w:rPr>
          <w:rtl w:val="0"/>
        </w:rPr>
        <w:t xml:space="preserve">  </w:t>
      </w:r>
      <w:r w:rsidDel="00000000" w:rsidR="00000000" w:rsidRPr="00000000">
        <w:rPr>
          <w:color w:val="ff0000"/>
          <w:rtl w:val="0"/>
        </w:rPr>
        <w:t xml:space="preserve">ik ook</w:t>
      </w:r>
      <w:r w:rsidDel="00000000" w:rsidR="00000000" w:rsidRPr="00000000">
        <w:rPr>
          <w:rtl w:val="0"/>
        </w:rPr>
      </w:r>
    </w:p>
    <w:p w:rsidR="00000000" w:rsidDel="00000000" w:rsidP="00000000" w:rsidRDefault="00000000" w:rsidRPr="00000000" w14:paraId="0000003E">
      <w:pPr>
        <w:jc w:val="left"/>
        <w:rPr/>
      </w:pPr>
      <w:r w:rsidDel="00000000" w:rsidR="00000000" w:rsidRPr="00000000">
        <w:rPr>
          <w:rtl w:val="0"/>
        </w:rPr>
      </w:r>
    </w:p>
    <w:p w:rsidR="00000000" w:rsidDel="00000000" w:rsidP="00000000" w:rsidRDefault="00000000" w:rsidRPr="00000000" w14:paraId="0000003F">
      <w:pPr>
        <w:numPr>
          <w:ilvl w:val="0"/>
          <w:numId w:val="3"/>
        </w:numPr>
        <w:ind w:left="1440" w:hanging="360"/>
        <w:jc w:val="left"/>
        <w:rPr>
          <w:b w:val="1"/>
        </w:rPr>
      </w:pPr>
      <w:r w:rsidDel="00000000" w:rsidR="00000000" w:rsidRPr="00000000">
        <w:rPr>
          <w:b w:val="1"/>
          <w:rtl w:val="0"/>
        </w:rPr>
        <w:t xml:space="preserve">Welke straf geld </w:t>
      </w:r>
    </w:p>
    <w:p w:rsidR="00000000" w:rsidDel="00000000" w:rsidP="00000000" w:rsidRDefault="00000000" w:rsidRPr="00000000" w14:paraId="00000040">
      <w:pPr>
        <w:numPr>
          <w:ilvl w:val="1"/>
          <w:numId w:val="3"/>
        </w:numPr>
        <w:ind w:left="2160" w:hanging="360"/>
        <w:jc w:val="left"/>
        <w:rPr>
          <w:u w:val="none"/>
        </w:rPr>
      </w:pPr>
      <w:r w:rsidDel="00000000" w:rsidR="00000000" w:rsidRPr="00000000">
        <w:rPr>
          <w:rFonts w:ascii="Arial Unicode MS" w:cs="Arial Unicode MS" w:eastAsia="Arial Unicode MS" w:hAnsi="Arial Unicode MS"/>
          <w:rtl w:val="0"/>
        </w:rPr>
        <w:t xml:space="preserve">Ik had dezelfde straf die er eerst was, omdat de andere straffen altijd hoger waren → kan niet door retroactieve werking </w:t>
      </w:r>
      <w:r w:rsidDel="00000000" w:rsidR="00000000" w:rsidRPr="00000000">
        <w:rPr>
          <w:color w:val="ff0000"/>
          <w:rtl w:val="0"/>
        </w:rPr>
        <w:t xml:space="preserve">ik ook, </w:t>
      </w:r>
      <w:r w:rsidDel="00000000" w:rsidR="00000000" w:rsidRPr="00000000">
        <w:rPr>
          <w:color w:val="c27ba0"/>
          <w:rtl w:val="0"/>
        </w:rPr>
        <w:t xml:space="preserve">ik ook </w:t>
      </w:r>
    </w:p>
    <w:p w:rsidR="00000000" w:rsidDel="00000000" w:rsidP="00000000" w:rsidRDefault="00000000" w:rsidRPr="00000000" w14:paraId="00000041">
      <w:pPr>
        <w:jc w:val="left"/>
        <w:rPr/>
      </w:pPr>
      <w:r w:rsidDel="00000000" w:rsidR="00000000" w:rsidRPr="00000000">
        <w:rPr>
          <w:rtl w:val="0"/>
        </w:rPr>
      </w:r>
    </w:p>
    <w:p w:rsidR="00000000" w:rsidDel="00000000" w:rsidP="00000000" w:rsidRDefault="00000000" w:rsidRPr="00000000" w14:paraId="00000042">
      <w:pPr>
        <w:numPr>
          <w:ilvl w:val="0"/>
          <w:numId w:val="3"/>
        </w:numPr>
        <w:ind w:left="1440" w:hanging="360"/>
        <w:jc w:val="left"/>
        <w:rPr>
          <w:b w:val="1"/>
        </w:rPr>
      </w:pPr>
      <w:r w:rsidDel="00000000" w:rsidR="00000000" w:rsidRPr="00000000">
        <w:rPr>
          <w:b w:val="1"/>
          <w:rtl w:val="0"/>
        </w:rPr>
        <w:t xml:space="preserve">Welke is fout: was het ni </w:t>
      </w:r>
      <w:r w:rsidDel="00000000" w:rsidR="00000000" w:rsidRPr="00000000">
        <w:rPr>
          <w:b w:val="1"/>
          <w:color w:val="ff0000"/>
          <w:rtl w:val="0"/>
        </w:rPr>
        <w:t xml:space="preserve">‘welke is juist?’</w:t>
      </w:r>
    </w:p>
    <w:p w:rsidR="00000000" w:rsidDel="00000000" w:rsidP="00000000" w:rsidRDefault="00000000" w:rsidRPr="00000000" w14:paraId="00000043">
      <w:pPr>
        <w:numPr>
          <w:ilvl w:val="1"/>
          <w:numId w:val="3"/>
        </w:numPr>
        <w:ind w:left="2160" w:hanging="360"/>
        <w:jc w:val="left"/>
        <w:rPr>
          <w:u w:val="none"/>
        </w:rPr>
      </w:pPr>
      <w:r w:rsidDel="00000000" w:rsidR="00000000" w:rsidRPr="00000000">
        <w:rPr>
          <w:rFonts w:ascii="Arial Unicode MS" w:cs="Arial Unicode MS" w:eastAsia="Arial Unicode MS" w:hAnsi="Arial Unicode MS"/>
          <w:rtl w:val="0"/>
        </w:rPr>
        <w:t xml:space="preserve">Een privéschuldeiser van Jan kan zich vorderen op de gekochte meubels van het hotel (is een vennootschap) → </w:t>
      </w:r>
      <w:r w:rsidDel="00000000" w:rsidR="00000000" w:rsidRPr="00000000">
        <w:rPr>
          <w:color w:val="ff00ff"/>
          <w:rtl w:val="0"/>
        </w:rPr>
        <w:t xml:space="preserve">deze had ik</w:t>
      </w:r>
      <w:r w:rsidDel="00000000" w:rsidR="00000000" w:rsidRPr="00000000">
        <w:rPr>
          <w:rtl w:val="0"/>
        </w:rPr>
        <w:t xml:space="preserve">, omdat dit de enige was die van privé naar vennoot ging of andersom</w:t>
      </w:r>
    </w:p>
    <w:p w:rsidR="00000000" w:rsidDel="00000000" w:rsidP="00000000" w:rsidRDefault="00000000" w:rsidRPr="00000000" w14:paraId="00000044">
      <w:pPr>
        <w:numPr>
          <w:ilvl w:val="1"/>
          <w:numId w:val="3"/>
        </w:numPr>
        <w:ind w:left="2160" w:hanging="360"/>
        <w:jc w:val="left"/>
        <w:rPr>
          <w:u w:val="none"/>
        </w:rPr>
      </w:pPr>
      <w:r w:rsidDel="00000000" w:rsidR="00000000" w:rsidRPr="00000000">
        <w:rPr>
          <w:rtl w:val="0"/>
        </w:rPr>
        <w:t xml:space="preserve">De bank waar Jan een hypotecaire lening heeft voor zijn privé woning kan verhaal doen op ….. Van Jan </w:t>
      </w:r>
      <w:r w:rsidDel="00000000" w:rsidR="00000000" w:rsidRPr="00000000">
        <w:rPr>
          <w:color w:val="ff9900"/>
          <w:rtl w:val="0"/>
        </w:rPr>
        <w:t xml:space="preserve">ik had deze</w:t>
      </w:r>
    </w:p>
    <w:p w:rsidR="00000000" w:rsidDel="00000000" w:rsidP="00000000" w:rsidRDefault="00000000" w:rsidRPr="00000000" w14:paraId="00000045">
      <w:pPr>
        <w:numPr>
          <w:ilvl w:val="1"/>
          <w:numId w:val="3"/>
        </w:numPr>
        <w:ind w:left="2160" w:hanging="360"/>
        <w:jc w:val="left"/>
        <w:rPr/>
      </w:pPr>
      <w:r w:rsidDel="00000000" w:rsidR="00000000" w:rsidRPr="00000000">
        <w:rPr>
          <w:rtl w:val="0"/>
        </w:rPr>
        <w:t xml:space="preserve">Ook iets van op de lening van het hotel verhaal doen</w:t>
      </w:r>
    </w:p>
    <w:p w:rsidR="00000000" w:rsidDel="00000000" w:rsidP="00000000" w:rsidRDefault="00000000" w:rsidRPr="00000000" w14:paraId="00000046">
      <w:pPr>
        <w:jc w:val="left"/>
        <w:rPr/>
      </w:pPr>
      <w:r w:rsidDel="00000000" w:rsidR="00000000" w:rsidRPr="00000000">
        <w:rPr>
          <w:rtl w:val="0"/>
        </w:rPr>
      </w:r>
    </w:p>
    <w:p w:rsidR="00000000" w:rsidDel="00000000" w:rsidP="00000000" w:rsidRDefault="00000000" w:rsidRPr="00000000" w14:paraId="00000047">
      <w:pPr>
        <w:numPr>
          <w:ilvl w:val="0"/>
          <w:numId w:val="3"/>
        </w:numPr>
        <w:ind w:left="1440" w:hanging="360"/>
        <w:jc w:val="left"/>
        <w:rPr>
          <w:b w:val="1"/>
        </w:rPr>
      </w:pPr>
      <w:r w:rsidDel="00000000" w:rsidR="00000000" w:rsidRPr="00000000">
        <w:rPr>
          <w:b w:val="1"/>
          <w:rtl w:val="0"/>
        </w:rPr>
        <w:t xml:space="preserve">Welke is juist</w:t>
      </w:r>
    </w:p>
    <w:p w:rsidR="00000000" w:rsidDel="00000000" w:rsidP="00000000" w:rsidRDefault="00000000" w:rsidRPr="00000000" w14:paraId="00000048">
      <w:pPr>
        <w:numPr>
          <w:ilvl w:val="1"/>
          <w:numId w:val="3"/>
        </w:numPr>
        <w:ind w:left="2160" w:hanging="360"/>
        <w:jc w:val="left"/>
        <w:rPr>
          <w:u w:val="none"/>
        </w:rPr>
      </w:pPr>
      <w:r w:rsidDel="00000000" w:rsidR="00000000" w:rsidRPr="00000000">
        <w:rPr>
          <w:rFonts w:ascii="Arial Unicode MS" w:cs="Arial Unicode MS" w:eastAsia="Arial Unicode MS" w:hAnsi="Arial Unicode MS"/>
          <w:rtl w:val="0"/>
        </w:rPr>
        <w:t xml:space="preserve">Als twee partijen al een bedong hadden een moratoire intrest te gebruiken, dan mag de rechter geen lagere intrest meer beslissen → kan kleine aanpassingen maken, deze klopte ook niet</w:t>
      </w:r>
      <w:r w:rsidDel="00000000" w:rsidR="00000000" w:rsidRPr="00000000">
        <w:rPr>
          <w:color w:val="ffff00"/>
          <w:rtl w:val="0"/>
        </w:rPr>
        <w:t xml:space="preserve"> ik had deze</w:t>
      </w:r>
    </w:p>
    <w:p w:rsidR="00000000" w:rsidDel="00000000" w:rsidP="00000000" w:rsidRDefault="00000000" w:rsidRPr="00000000" w14:paraId="00000049">
      <w:pPr>
        <w:numPr>
          <w:ilvl w:val="1"/>
          <w:numId w:val="3"/>
        </w:numPr>
        <w:ind w:left="2160" w:hanging="360"/>
        <w:jc w:val="left"/>
        <w:rPr>
          <w:u w:val="none"/>
        </w:rPr>
      </w:pPr>
      <w:r w:rsidDel="00000000" w:rsidR="00000000" w:rsidRPr="00000000">
        <w:rPr>
          <w:rFonts w:ascii="Arial Unicode MS" w:cs="Arial Unicode MS" w:eastAsia="Arial Unicode MS" w:hAnsi="Arial Unicode MS"/>
          <w:rtl w:val="0"/>
        </w:rPr>
        <w:t xml:space="preserve">In brussels hoofdstedelijk gewest worden voor de biculturele aangelegenheden de ordonnanties gebruikt door de gemeenschappelijke gemeenschapscommissie ofzoiets → ging zwz niet, was van federale overheid</w:t>
      </w:r>
    </w:p>
    <w:p w:rsidR="00000000" w:rsidDel="00000000" w:rsidP="00000000" w:rsidRDefault="00000000" w:rsidRPr="00000000" w14:paraId="0000004A">
      <w:pPr>
        <w:numPr>
          <w:ilvl w:val="1"/>
          <w:numId w:val="3"/>
        </w:numPr>
        <w:ind w:left="2160" w:hanging="360"/>
        <w:jc w:val="left"/>
        <w:rPr>
          <w:u w:val="none"/>
        </w:rPr>
      </w:pPr>
      <w:r w:rsidDel="00000000" w:rsidR="00000000" w:rsidRPr="00000000">
        <w:rPr>
          <w:rtl w:val="0"/>
        </w:rPr>
        <w:t xml:space="preserve">…</w:t>
      </w:r>
    </w:p>
    <w:p w:rsidR="00000000" w:rsidDel="00000000" w:rsidP="00000000" w:rsidRDefault="00000000" w:rsidRPr="00000000" w14:paraId="0000004B">
      <w:pPr>
        <w:numPr>
          <w:ilvl w:val="1"/>
          <w:numId w:val="3"/>
        </w:numPr>
        <w:ind w:left="2160" w:hanging="360"/>
        <w:jc w:val="left"/>
        <w:rPr>
          <w:u w:val="none"/>
        </w:rPr>
      </w:pPr>
      <w:r w:rsidDel="00000000" w:rsidR="00000000" w:rsidRPr="00000000">
        <w:rPr>
          <w:rtl w:val="0"/>
        </w:rPr>
        <w:t xml:space="preserve">Alle stellingen zijn fout </w:t>
      </w:r>
      <w:r w:rsidDel="00000000" w:rsidR="00000000" w:rsidRPr="00000000">
        <w:rPr>
          <w:color w:val="ff0000"/>
          <w:rtl w:val="0"/>
        </w:rPr>
        <w:t xml:space="preserve">deze had ik</w:t>
      </w:r>
    </w:p>
    <w:p w:rsidR="00000000" w:rsidDel="00000000" w:rsidP="00000000" w:rsidRDefault="00000000" w:rsidRPr="00000000" w14:paraId="0000004C">
      <w:pPr>
        <w:jc w:val="left"/>
        <w:rPr/>
      </w:pPr>
      <w:r w:rsidDel="00000000" w:rsidR="00000000" w:rsidRPr="00000000">
        <w:rPr>
          <w:rtl w:val="0"/>
        </w:rPr>
      </w:r>
    </w:p>
    <w:p w:rsidR="00000000" w:rsidDel="00000000" w:rsidP="00000000" w:rsidRDefault="00000000" w:rsidRPr="00000000" w14:paraId="0000004D">
      <w:pPr>
        <w:jc w:val="left"/>
        <w:rPr/>
      </w:pPr>
      <w:r w:rsidDel="00000000" w:rsidR="00000000" w:rsidRPr="00000000">
        <w:rPr>
          <w:rtl w:val="0"/>
        </w:rPr>
      </w:r>
    </w:p>
    <w:p w:rsidR="00000000" w:rsidDel="00000000" w:rsidP="00000000" w:rsidRDefault="00000000" w:rsidRPr="00000000" w14:paraId="0000004E">
      <w:pPr>
        <w:numPr>
          <w:ilvl w:val="0"/>
          <w:numId w:val="3"/>
        </w:numPr>
        <w:ind w:left="1440" w:hanging="360"/>
        <w:rPr>
          <w:b w:val="1"/>
        </w:rPr>
      </w:pPr>
      <w:r w:rsidDel="00000000" w:rsidR="00000000" w:rsidRPr="00000000">
        <w:rPr>
          <w:b w:val="1"/>
          <w:color w:val="ff0000"/>
          <w:rtl w:val="0"/>
        </w:rPr>
        <w:t xml:space="preserve">Er </w:t>
      </w:r>
      <w:r w:rsidDel="00000000" w:rsidR="00000000" w:rsidRPr="00000000">
        <w:rPr>
          <w:b w:val="1"/>
          <w:rtl w:val="0"/>
        </w:rPr>
        <w:t xml:space="preserve">kwamen meerdere klachten binnen over de verkiezingen van partijen via de media en oud minster van CD&amp;V wou nieuwe regeling verkiezingen parlement</w:t>
      </w:r>
    </w:p>
    <w:p w:rsidR="00000000" w:rsidDel="00000000" w:rsidP="00000000" w:rsidRDefault="00000000" w:rsidRPr="00000000" w14:paraId="0000004F">
      <w:pPr>
        <w:numPr>
          <w:ilvl w:val="1"/>
          <w:numId w:val="3"/>
        </w:numPr>
        <w:ind w:left="2160" w:hanging="360"/>
      </w:pPr>
      <w:r w:rsidDel="00000000" w:rsidR="00000000" w:rsidRPr="00000000">
        <w:rPr>
          <w:rtl w:val="0"/>
        </w:rPr>
        <w:t xml:space="preserve">Veranderen Bijzondere meerderheidswet</w:t>
      </w:r>
    </w:p>
    <w:p w:rsidR="00000000" w:rsidDel="00000000" w:rsidP="00000000" w:rsidRDefault="00000000" w:rsidRPr="00000000" w14:paraId="00000050">
      <w:pPr>
        <w:numPr>
          <w:ilvl w:val="1"/>
          <w:numId w:val="3"/>
        </w:numPr>
        <w:ind w:left="2160" w:hanging="360"/>
      </w:pPr>
      <w:r w:rsidDel="00000000" w:rsidR="00000000" w:rsidRPr="00000000">
        <w:rPr>
          <w:rtl w:val="0"/>
        </w:rPr>
        <w:t xml:space="preserve">Veranderen grondwet </w:t>
      </w:r>
      <w:r w:rsidDel="00000000" w:rsidR="00000000" w:rsidRPr="00000000">
        <w:rPr>
          <w:color w:val="ff00ff"/>
          <w:rtl w:val="0"/>
        </w:rPr>
        <w:t xml:space="preserve">ik had deze </w:t>
      </w:r>
      <w:r w:rsidDel="00000000" w:rsidR="00000000" w:rsidRPr="00000000">
        <w:rPr>
          <w:color w:val="ff0000"/>
          <w:rtl w:val="0"/>
        </w:rPr>
        <w:t xml:space="preserve">ik ook </w:t>
      </w:r>
    </w:p>
    <w:p w:rsidR="00000000" w:rsidDel="00000000" w:rsidP="00000000" w:rsidRDefault="00000000" w:rsidRPr="00000000" w14:paraId="00000051">
      <w:pPr>
        <w:numPr>
          <w:ilvl w:val="1"/>
          <w:numId w:val="3"/>
        </w:numPr>
        <w:ind w:left="2160" w:hanging="360"/>
      </w:pPr>
      <w:r w:rsidDel="00000000" w:rsidR="00000000" w:rsidRPr="00000000">
        <w:rPr>
          <w:rtl w:val="0"/>
        </w:rPr>
        <w:t xml:space="preserve">Gewone meerderheid van de kamer en de senaat</w:t>
      </w:r>
    </w:p>
    <w:p w:rsidR="00000000" w:rsidDel="00000000" w:rsidP="00000000" w:rsidRDefault="00000000" w:rsidRPr="00000000" w14:paraId="00000052">
      <w:pPr>
        <w:numPr>
          <w:ilvl w:val="1"/>
          <w:numId w:val="3"/>
        </w:numPr>
        <w:ind w:left="2160" w:hanging="360"/>
        <w:rPr>
          <w:u w:val="none"/>
        </w:rPr>
      </w:pPr>
      <w:r w:rsidDel="00000000" w:rsidR="00000000" w:rsidRPr="00000000">
        <w:rPr>
          <w:rtl w:val="0"/>
        </w:rPr>
        <w:t xml:space="preserve">Alle antwoorden zijn fout</w:t>
      </w:r>
    </w:p>
    <w:p w:rsidR="00000000" w:rsidDel="00000000" w:rsidP="00000000" w:rsidRDefault="00000000" w:rsidRPr="00000000" w14:paraId="00000053">
      <w:pPr>
        <w:jc w:val="left"/>
        <w:rPr/>
      </w:pPr>
      <w:r w:rsidDel="00000000" w:rsidR="00000000" w:rsidRPr="00000000">
        <w:rPr>
          <w:rtl w:val="0"/>
        </w:rPr>
      </w:r>
    </w:p>
    <w:p w:rsidR="00000000" w:rsidDel="00000000" w:rsidP="00000000" w:rsidRDefault="00000000" w:rsidRPr="00000000" w14:paraId="00000054">
      <w:pPr>
        <w:numPr>
          <w:ilvl w:val="0"/>
          <w:numId w:val="3"/>
        </w:numPr>
        <w:ind w:left="1440" w:hanging="360"/>
        <w:rPr>
          <w:b w:val="1"/>
        </w:rPr>
      </w:pPr>
      <w:r w:rsidDel="00000000" w:rsidR="00000000" w:rsidRPr="00000000">
        <w:rPr>
          <w:b w:val="1"/>
          <w:rtl w:val="0"/>
        </w:rPr>
        <w:t xml:space="preserve">Welke is juist </w:t>
      </w:r>
    </w:p>
    <w:p w:rsidR="00000000" w:rsidDel="00000000" w:rsidP="00000000" w:rsidRDefault="00000000" w:rsidRPr="00000000" w14:paraId="00000055">
      <w:pPr>
        <w:numPr>
          <w:ilvl w:val="1"/>
          <w:numId w:val="3"/>
        </w:numPr>
        <w:ind w:left="2160" w:hanging="360"/>
      </w:pPr>
      <w:r w:rsidDel="00000000" w:rsidR="00000000" w:rsidRPr="00000000">
        <w:rPr>
          <w:rtl w:val="0"/>
        </w:rPr>
        <w:t xml:space="preserve">Een niet onderneming kan een niet binnen redelijke termijn betwiste factuur als aanvaarding worden beschouwd… </w:t>
      </w:r>
      <w:r w:rsidDel="00000000" w:rsidR="00000000" w:rsidRPr="00000000">
        <w:rPr>
          <w:color w:val="a64d79"/>
          <w:rtl w:val="0"/>
        </w:rPr>
        <w:t xml:space="preserve">ik had deze</w:t>
      </w:r>
    </w:p>
    <w:p w:rsidR="00000000" w:rsidDel="00000000" w:rsidP="00000000" w:rsidRDefault="00000000" w:rsidRPr="00000000" w14:paraId="00000056">
      <w:pPr>
        <w:numPr>
          <w:ilvl w:val="1"/>
          <w:numId w:val="3"/>
        </w:numPr>
        <w:ind w:left="2160" w:hanging="360"/>
      </w:pPr>
      <w:r w:rsidDel="00000000" w:rsidR="00000000" w:rsidRPr="00000000">
        <w:rPr>
          <w:rtl w:val="0"/>
        </w:rPr>
        <w:t xml:space="preserve">Kan tegen geschrift altijd ingaan met getuige als het bedrag onder de 3500</w:t>
      </w:r>
    </w:p>
    <w:p w:rsidR="00000000" w:rsidDel="00000000" w:rsidP="00000000" w:rsidRDefault="00000000" w:rsidRPr="00000000" w14:paraId="00000057">
      <w:pPr>
        <w:numPr>
          <w:ilvl w:val="1"/>
          <w:numId w:val="3"/>
        </w:numPr>
        <w:ind w:left="2160" w:hanging="360"/>
      </w:pPr>
      <w:r w:rsidDel="00000000" w:rsidR="00000000" w:rsidRPr="00000000">
        <w:rPr>
          <w:rtl w:val="0"/>
        </w:rPr>
        <w:t xml:space="preserve">..</w:t>
      </w:r>
    </w:p>
    <w:p w:rsidR="00000000" w:rsidDel="00000000" w:rsidP="00000000" w:rsidRDefault="00000000" w:rsidRPr="00000000" w14:paraId="00000058">
      <w:pPr>
        <w:numPr>
          <w:ilvl w:val="1"/>
          <w:numId w:val="3"/>
        </w:numPr>
        <w:ind w:left="2160" w:hanging="360"/>
      </w:pPr>
      <w:r w:rsidDel="00000000" w:rsidR="00000000" w:rsidRPr="00000000">
        <w:rPr>
          <w:rtl w:val="0"/>
        </w:rPr>
        <w:t xml:space="preserve">Alle antwoorden zijn fout </w:t>
      </w:r>
      <w:r w:rsidDel="00000000" w:rsidR="00000000" w:rsidRPr="00000000">
        <w:rPr>
          <w:color w:val="ff00ff"/>
          <w:rtl w:val="0"/>
        </w:rPr>
        <w:t xml:space="preserve">ik had deze</w:t>
      </w:r>
    </w:p>
    <w:p w:rsidR="00000000" w:rsidDel="00000000" w:rsidP="00000000" w:rsidRDefault="00000000" w:rsidRPr="00000000" w14:paraId="00000059">
      <w:pPr>
        <w:jc w:val="left"/>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numPr>
          <w:ilvl w:val="0"/>
          <w:numId w:val="3"/>
        </w:numPr>
        <w:ind w:left="1440" w:hanging="360"/>
        <w:rPr>
          <w:b w:val="1"/>
        </w:rPr>
      </w:pPr>
      <w:r w:rsidDel="00000000" w:rsidR="00000000" w:rsidRPr="00000000">
        <w:rPr>
          <w:b w:val="1"/>
          <w:rtl w:val="0"/>
        </w:rPr>
        <w:t xml:space="preserve">Welke is </w:t>
      </w:r>
      <w:r w:rsidDel="00000000" w:rsidR="00000000" w:rsidRPr="00000000">
        <w:rPr>
          <w:b w:val="1"/>
          <w:u w:val="single"/>
          <w:rtl w:val="0"/>
        </w:rPr>
        <w:t xml:space="preserve">juist</w:t>
      </w:r>
    </w:p>
    <w:p w:rsidR="00000000" w:rsidDel="00000000" w:rsidP="00000000" w:rsidRDefault="00000000" w:rsidRPr="00000000" w14:paraId="0000005C">
      <w:pPr>
        <w:numPr>
          <w:ilvl w:val="1"/>
          <w:numId w:val="3"/>
        </w:numPr>
        <w:ind w:left="2160" w:hanging="360"/>
      </w:pPr>
      <w:r w:rsidDel="00000000" w:rsidR="00000000" w:rsidRPr="00000000">
        <w:rPr>
          <w:rtl w:val="0"/>
        </w:rPr>
        <w:t xml:space="preserve">Een ordonnantie van de franse gemeenschap kan de federale wetgeving niet wijzigen (deze had ik)</w:t>
      </w:r>
    </w:p>
    <w:p w:rsidR="00000000" w:rsidDel="00000000" w:rsidP="00000000" w:rsidRDefault="00000000" w:rsidRPr="00000000" w14:paraId="0000005D">
      <w:pPr>
        <w:numPr>
          <w:ilvl w:val="1"/>
          <w:numId w:val="3"/>
        </w:numPr>
        <w:ind w:left="2160" w:hanging="360"/>
        <w:rPr>
          <w:u w:val="none"/>
        </w:rPr>
      </w:pPr>
      <w:r w:rsidDel="00000000" w:rsidR="00000000" w:rsidRPr="00000000">
        <w:rPr>
          <w:rtl w:val="0"/>
        </w:rPr>
        <w:t xml:space="preserve">Een artikel van boek 6 BW waarbij het ging over dat er een akte dat pas later in ging. Waarbij de vraag is: Is dit van positief recht?</w:t>
      </w:r>
    </w:p>
    <w:p w:rsidR="00000000" w:rsidDel="00000000" w:rsidP="00000000" w:rsidRDefault="00000000" w:rsidRPr="00000000" w14:paraId="0000005E">
      <w:pPr>
        <w:jc w:val="left"/>
        <w:rPr/>
      </w:pPr>
      <w:r w:rsidDel="00000000" w:rsidR="00000000" w:rsidRPr="00000000">
        <w:rPr>
          <w:rtl w:val="0"/>
        </w:rPr>
      </w:r>
    </w:p>
    <w:p w:rsidR="00000000" w:rsidDel="00000000" w:rsidP="00000000" w:rsidRDefault="00000000" w:rsidRPr="00000000" w14:paraId="0000005F">
      <w:pPr>
        <w:numPr>
          <w:ilvl w:val="0"/>
          <w:numId w:val="3"/>
        </w:numPr>
        <w:ind w:left="1440" w:hanging="360"/>
        <w:rPr>
          <w:b w:val="1"/>
        </w:rPr>
      </w:pPr>
      <w:r w:rsidDel="00000000" w:rsidR="00000000" w:rsidRPr="00000000">
        <w:rPr>
          <w:b w:val="1"/>
          <w:rtl w:val="0"/>
        </w:rPr>
        <w:t xml:space="preserve">Boek 6 BW dat volgend jaar wordt ingevoerd en dat er dingen gaan veranderen van materieel recht naar … Vraag is welke van de onderstaande dit is.</w:t>
      </w:r>
    </w:p>
    <w:p w:rsidR="00000000" w:rsidDel="00000000" w:rsidP="00000000" w:rsidRDefault="00000000" w:rsidRPr="00000000" w14:paraId="00000060">
      <w:pPr>
        <w:numPr>
          <w:ilvl w:val="1"/>
          <w:numId w:val="3"/>
        </w:numPr>
        <w:ind w:left="2160" w:hanging="360"/>
        <w:rPr>
          <w:b w:val="1"/>
        </w:rPr>
      </w:pPr>
      <w:r w:rsidDel="00000000" w:rsidR="00000000" w:rsidRPr="00000000">
        <w:rPr>
          <w:rtl w:val="0"/>
        </w:rPr>
        <w:t xml:space="preserve">Een minderjarige tot 12 jaar is niet persoonlijk aansprakelijk ofzoiets… </w:t>
      </w:r>
      <w:r w:rsidDel="00000000" w:rsidR="00000000" w:rsidRPr="00000000">
        <w:rPr>
          <w:color w:val="c27ba0"/>
          <w:rtl w:val="0"/>
        </w:rPr>
        <w:t xml:space="preserve">ik had deze</w:t>
      </w:r>
    </w:p>
    <w:p w:rsidR="00000000" w:rsidDel="00000000" w:rsidP="00000000" w:rsidRDefault="00000000" w:rsidRPr="00000000" w14:paraId="00000061">
      <w:pPr>
        <w:numPr>
          <w:ilvl w:val="1"/>
          <w:numId w:val="3"/>
        </w:numPr>
        <w:ind w:left="2160" w:hanging="360"/>
        <w:rPr/>
      </w:pPr>
      <w:r w:rsidDel="00000000" w:rsidR="00000000" w:rsidRPr="00000000">
        <w:rPr>
          <w:rtl w:val="0"/>
        </w:rPr>
      </w:r>
    </w:p>
    <w:p w:rsidR="00000000" w:rsidDel="00000000" w:rsidP="00000000" w:rsidRDefault="00000000" w:rsidRPr="00000000" w14:paraId="00000062">
      <w:pPr>
        <w:jc w:val="left"/>
        <w:rPr/>
      </w:pPr>
      <w:r w:rsidDel="00000000" w:rsidR="00000000" w:rsidRPr="00000000">
        <w:rPr>
          <w:rtl w:val="0"/>
        </w:rPr>
      </w:r>
    </w:p>
    <w:p w:rsidR="00000000" w:rsidDel="00000000" w:rsidP="00000000" w:rsidRDefault="00000000" w:rsidRPr="00000000" w14:paraId="00000063">
      <w:pPr>
        <w:jc w:val="left"/>
        <w:rPr/>
      </w:pPr>
      <w:r w:rsidDel="00000000" w:rsidR="00000000" w:rsidRPr="00000000">
        <w:rPr>
          <w:rtl w:val="0"/>
        </w:rPr>
      </w:r>
    </w:p>
    <w:p w:rsidR="00000000" w:rsidDel="00000000" w:rsidP="00000000" w:rsidRDefault="00000000" w:rsidRPr="00000000" w14:paraId="00000064">
      <w:pPr>
        <w:numPr>
          <w:ilvl w:val="0"/>
          <w:numId w:val="3"/>
        </w:numPr>
        <w:ind w:left="1440" w:hanging="360"/>
        <w:rPr>
          <w:b w:val="1"/>
        </w:rPr>
      </w:pPr>
      <w:r w:rsidDel="00000000" w:rsidR="00000000" w:rsidRPr="00000000">
        <w:rPr>
          <w:b w:val="1"/>
          <w:rtl w:val="0"/>
        </w:rPr>
        <w:t xml:space="preserve">Iets van wetsvoorstel en wetsontwerp, welke is juist</w:t>
      </w:r>
    </w:p>
    <w:p w:rsidR="00000000" w:rsidDel="00000000" w:rsidP="00000000" w:rsidRDefault="00000000" w:rsidRPr="00000000" w14:paraId="00000065">
      <w:pPr>
        <w:numPr>
          <w:ilvl w:val="0"/>
          <w:numId w:val="2"/>
        </w:numPr>
        <w:ind w:left="2160" w:hanging="360"/>
        <w:rPr>
          <w:u w:val="none"/>
        </w:rPr>
      </w:pPr>
      <w:r w:rsidDel="00000000" w:rsidR="00000000" w:rsidRPr="00000000">
        <w:rPr>
          <w:rtl w:val="0"/>
        </w:rPr>
        <w:t xml:space="preserve">De wetten m.b.t. De organisatie van de senaat en het statuut van de senaat, dan kan de senaat zijn evocatie recht inzetten. </w:t>
      </w:r>
    </w:p>
    <w:p w:rsidR="00000000" w:rsidDel="00000000" w:rsidP="00000000" w:rsidRDefault="00000000" w:rsidRPr="00000000" w14:paraId="00000066">
      <w:pPr>
        <w:numPr>
          <w:ilvl w:val="0"/>
          <w:numId w:val="2"/>
        </w:numPr>
        <w:spacing w:after="0" w:afterAutospacing="0"/>
        <w:ind w:left="2160" w:hanging="360"/>
        <w:rPr>
          <w:u w:val="none"/>
        </w:rPr>
      </w:pPr>
      <w:r w:rsidDel="00000000" w:rsidR="00000000" w:rsidRPr="00000000">
        <w:rPr>
          <w:rtl w:val="0"/>
        </w:rPr>
        <w:t xml:space="preserve">Een wetsvoorstel moet voordat die bij de kamer en senaat komt, moet die eerst in overweging zijn genomen. </w:t>
      </w:r>
      <w:r w:rsidDel="00000000" w:rsidR="00000000" w:rsidRPr="00000000">
        <w:rPr>
          <w:color w:val="a64d79"/>
          <w:rtl w:val="0"/>
        </w:rPr>
        <w:t xml:space="preserve">Ik had deze ik ook</w:t>
      </w:r>
    </w:p>
    <w:p w:rsidR="00000000" w:rsidDel="00000000" w:rsidP="00000000" w:rsidRDefault="00000000" w:rsidRPr="00000000" w14:paraId="00000067">
      <w:pPr>
        <w:numPr>
          <w:ilvl w:val="0"/>
          <w:numId w:val="2"/>
        </w:numPr>
        <w:spacing w:after="0" w:afterAutospacing="0" w:before="0" w:beforeAutospacing="0" w:lineRule="auto"/>
        <w:ind w:left="2160" w:hanging="360"/>
      </w:pPr>
      <w:r w:rsidDel="00000000" w:rsidR="00000000" w:rsidRPr="00000000">
        <w:rPr>
          <w:rtl w:val="0"/>
        </w:rPr>
        <w:t xml:space="preserve">Vooraleer een wetsonderwerp dat in het federale parlement werd ingediend in de wetgevende kamers behandelt kan worden moet eerst gestemd worden over de inoverwegingneming (kwam weer op het vorige examen in januari) </w:t>
      </w:r>
    </w:p>
    <w:p w:rsidR="00000000" w:rsidDel="00000000" w:rsidP="00000000" w:rsidRDefault="00000000" w:rsidRPr="00000000" w14:paraId="00000068">
      <w:pPr>
        <w:numPr>
          <w:ilvl w:val="0"/>
          <w:numId w:val="2"/>
        </w:numPr>
        <w:ind w:left="2160" w:hanging="360"/>
        <w:rPr>
          <w:u w:val="none"/>
        </w:rPr>
      </w:pPr>
      <w:r w:rsidDel="00000000" w:rsidR="00000000" w:rsidRPr="00000000">
        <w:rPr>
          <w:rtl w:val="0"/>
        </w:rPr>
      </w:r>
    </w:p>
    <w:p w:rsidR="00000000" w:rsidDel="00000000" w:rsidP="00000000" w:rsidRDefault="00000000" w:rsidRPr="00000000" w14:paraId="00000069">
      <w:pPr>
        <w:ind w:left="720" w:firstLine="0"/>
        <w:jc w:val="left"/>
        <w:rPr/>
      </w:pPr>
      <w:r w:rsidDel="00000000" w:rsidR="00000000" w:rsidRPr="00000000">
        <w:rPr>
          <w:rtl w:val="0"/>
        </w:rPr>
      </w:r>
    </w:p>
    <w:p w:rsidR="00000000" w:rsidDel="00000000" w:rsidP="00000000" w:rsidRDefault="00000000" w:rsidRPr="00000000" w14:paraId="0000006A">
      <w:pPr>
        <w:jc w:val="left"/>
        <w:rPr>
          <w:b w:val="1"/>
        </w:rPr>
      </w:pPr>
      <w:r w:rsidDel="00000000" w:rsidR="00000000" w:rsidRPr="00000000">
        <w:rPr>
          <w:b w:val="1"/>
          <w:rtl w:val="0"/>
        </w:rPr>
        <w:t xml:space="preserve">Open vragen 20% van examenpunt</w:t>
      </w:r>
    </w:p>
    <w:p w:rsidR="00000000" w:rsidDel="00000000" w:rsidP="00000000" w:rsidRDefault="00000000" w:rsidRPr="00000000" w14:paraId="0000006B">
      <w:pPr>
        <w:numPr>
          <w:ilvl w:val="0"/>
          <w:numId w:val="1"/>
        </w:numPr>
        <w:ind w:left="720" w:hanging="360"/>
        <w:jc w:val="left"/>
        <w:rPr>
          <w:u w:val="none"/>
        </w:rPr>
      </w:pPr>
      <w:r w:rsidDel="00000000" w:rsidR="00000000" w:rsidRPr="00000000">
        <w:rPr>
          <w:rtl w:val="0"/>
        </w:rPr>
        <w:t xml:space="preserve">Authentieke akte tussen gemeente en organisatie, ineens maakt gemeente een gemeente besluit o b v een vlaams </w:t>
      </w:r>
      <w:r w:rsidDel="00000000" w:rsidR="00000000" w:rsidRPr="00000000">
        <w:rPr>
          <w:rtl w:val="0"/>
        </w:rPr>
        <w:t xml:space="preserve">millieudecreet,</w:t>
      </w:r>
      <w:r w:rsidDel="00000000" w:rsidR="00000000" w:rsidRPr="00000000">
        <w:rPr>
          <w:rtl w:val="0"/>
        </w:rPr>
        <w:t xml:space="preserve"> en wordt de organisatie gedagvaardigd o b v inbreuk op besluit </w:t>
      </w:r>
    </w:p>
    <w:p w:rsidR="00000000" w:rsidDel="00000000" w:rsidP="00000000" w:rsidRDefault="00000000" w:rsidRPr="00000000" w14:paraId="0000006C">
      <w:pPr>
        <w:jc w:val="left"/>
        <w:rPr/>
      </w:pPr>
      <w:r w:rsidDel="00000000" w:rsidR="00000000" w:rsidRPr="00000000">
        <w:rPr>
          <w:rtl w:val="0"/>
        </w:rPr>
      </w:r>
    </w:p>
    <w:p w:rsidR="00000000" w:rsidDel="00000000" w:rsidP="00000000" w:rsidRDefault="00000000" w:rsidRPr="00000000" w14:paraId="0000006D">
      <w:pPr>
        <w:numPr>
          <w:ilvl w:val="1"/>
          <w:numId w:val="1"/>
        </w:numPr>
        <w:ind w:left="1440" w:hanging="360"/>
        <w:jc w:val="left"/>
        <w:rPr>
          <w:u w:val="none"/>
        </w:rPr>
      </w:pPr>
      <w:r w:rsidDel="00000000" w:rsidR="00000000" w:rsidRPr="00000000">
        <w:rPr>
          <w:rtl w:val="0"/>
        </w:rPr>
        <w:t xml:space="preserve">Ik had toepassing in de tijd, omdat ik ervan uitging dat door de authentieke akte er een eerbiedige werking was, maar ik denk dat hiërarchie der normen beter zou zijn geweest </w:t>
      </w:r>
    </w:p>
    <w:p w:rsidR="00000000" w:rsidDel="00000000" w:rsidP="00000000" w:rsidRDefault="00000000" w:rsidRPr="00000000" w14:paraId="0000006E">
      <w:pPr>
        <w:numPr>
          <w:ilvl w:val="1"/>
          <w:numId w:val="1"/>
        </w:numPr>
        <w:ind w:left="1440" w:hanging="360"/>
        <w:jc w:val="left"/>
        <w:rPr>
          <w:color w:val="ff0000"/>
        </w:rPr>
      </w:pPr>
      <w:r w:rsidDel="00000000" w:rsidR="00000000" w:rsidRPr="00000000">
        <w:rPr>
          <w:color w:val="ff0000"/>
          <w:rtl w:val="0"/>
        </w:rPr>
        <w:t xml:space="preserve">Ik had hiërarchie der normen: exceptie van onwettigheid obv art 159, de norm kan niet vernietigd worden maar is niet toepasselijk op dit geschil + geen termijn +gewone rechter </w:t>
      </w:r>
      <w:r w:rsidDel="00000000" w:rsidR="00000000" w:rsidRPr="00000000">
        <w:rPr>
          <w:color w:val="ff9900"/>
          <w:rtl w:val="0"/>
        </w:rPr>
        <w:t xml:space="preserve">ik ook ik ook ik ook </w:t>
      </w:r>
    </w:p>
    <w:p w:rsidR="00000000" w:rsidDel="00000000" w:rsidP="00000000" w:rsidRDefault="00000000" w:rsidRPr="00000000" w14:paraId="0000006F">
      <w:pPr>
        <w:jc w:val="left"/>
        <w:rPr/>
      </w:pPr>
      <w:r w:rsidDel="00000000" w:rsidR="00000000" w:rsidRPr="00000000">
        <w:rPr>
          <w:rtl w:val="0"/>
        </w:rPr>
      </w:r>
    </w:p>
    <w:p w:rsidR="00000000" w:rsidDel="00000000" w:rsidP="00000000" w:rsidRDefault="00000000" w:rsidRPr="00000000" w14:paraId="00000070">
      <w:pPr>
        <w:jc w:val="left"/>
        <w:rPr/>
      </w:pPr>
      <w:r w:rsidDel="00000000" w:rsidR="00000000" w:rsidRPr="00000000">
        <w:rPr>
          <w:rtl w:val="0"/>
        </w:rPr>
      </w:r>
    </w:p>
    <w:p w:rsidR="00000000" w:rsidDel="00000000" w:rsidP="00000000" w:rsidRDefault="00000000" w:rsidRPr="00000000" w14:paraId="00000071">
      <w:pPr>
        <w:numPr>
          <w:ilvl w:val="0"/>
          <w:numId w:val="1"/>
        </w:numPr>
        <w:ind w:left="720" w:hanging="360"/>
        <w:jc w:val="left"/>
        <w:rPr>
          <w:u w:val="none"/>
        </w:rPr>
      </w:pPr>
      <w:r w:rsidDel="00000000" w:rsidR="00000000" w:rsidRPr="00000000">
        <w:rPr>
          <w:rtl w:val="0"/>
        </w:rPr>
        <w:t xml:space="preserve">Vrouw maakt een onderhandse akte over een koop van een appartement, wegens de grote garage, maar schilder heeft fout gemaakt in de nummers dus de grote garage is niet voor haar, de verkoper wil nog steeds doorgaan met de koop</w:t>
      </w:r>
    </w:p>
    <w:p w:rsidR="00000000" w:rsidDel="00000000" w:rsidP="00000000" w:rsidRDefault="00000000" w:rsidRPr="00000000" w14:paraId="00000072">
      <w:pPr>
        <w:numPr>
          <w:ilvl w:val="1"/>
          <w:numId w:val="1"/>
        </w:numPr>
        <w:ind w:left="1440" w:hanging="360"/>
        <w:jc w:val="left"/>
        <w:rPr>
          <w:u w:val="none"/>
        </w:rPr>
      </w:pPr>
      <w:r w:rsidDel="00000000" w:rsidR="00000000" w:rsidRPr="00000000">
        <w:rPr>
          <w:rtl w:val="0"/>
        </w:rPr>
        <w:t xml:space="preserve">Ik heb een dwaling, met al de voorwaarden uitgeschreven</w:t>
      </w:r>
    </w:p>
    <w:p w:rsidR="00000000" w:rsidDel="00000000" w:rsidP="00000000" w:rsidRDefault="00000000" w:rsidRPr="00000000" w14:paraId="00000073">
      <w:pPr>
        <w:numPr>
          <w:ilvl w:val="1"/>
          <w:numId w:val="1"/>
        </w:numPr>
        <w:ind w:left="1440" w:hanging="360"/>
        <w:jc w:val="left"/>
        <w:rPr>
          <w:color w:val="ff0000"/>
        </w:rPr>
      </w:pPr>
      <w:r w:rsidDel="00000000" w:rsidR="00000000" w:rsidRPr="00000000">
        <w:rPr>
          <w:color w:val="ff0000"/>
          <w:rtl w:val="0"/>
        </w:rPr>
        <w:t xml:space="preserve">Ik had ook dwaling </w:t>
      </w:r>
    </w:p>
    <w:p w:rsidR="00000000" w:rsidDel="00000000" w:rsidP="00000000" w:rsidRDefault="00000000" w:rsidRPr="00000000" w14:paraId="00000074">
      <w:pPr>
        <w:numPr>
          <w:ilvl w:val="1"/>
          <w:numId w:val="1"/>
        </w:numPr>
        <w:ind w:left="1440" w:hanging="360"/>
        <w:jc w:val="left"/>
        <w:rPr>
          <w:color w:val="ff0000"/>
          <w:u w:val="none"/>
        </w:rPr>
      </w:pPr>
      <w:r w:rsidDel="00000000" w:rsidR="00000000" w:rsidRPr="00000000">
        <w:rPr>
          <w:color w:val="ff0000"/>
          <w:rtl w:val="0"/>
        </w:rPr>
        <w:t xml:space="preserve">Ik had bedrog, mits dat de verkoper / de eigenaar van het appartement toch duidelijk weet welke garage van hem is ondanks de verkeerde nummering en dan meldt je dat toch?. + omdat in de tekst stond aangehaald dat ze meermaals had aangehaald dat ze een ruime garage nodig had waarin ze makkelijk haar auto in kan parkeren ik heb dit ook </w:t>
      </w:r>
    </w:p>
    <w:p w:rsidR="00000000" w:rsidDel="00000000" w:rsidP="00000000" w:rsidRDefault="00000000" w:rsidRPr="00000000" w14:paraId="00000075">
      <w:pPr>
        <w:numPr>
          <w:ilvl w:val="1"/>
          <w:numId w:val="1"/>
        </w:numPr>
        <w:ind w:left="1440" w:hanging="360"/>
        <w:jc w:val="left"/>
        <w:rPr>
          <w:color w:val="0000ff"/>
        </w:rPr>
      </w:pPr>
      <w:r w:rsidDel="00000000" w:rsidR="00000000" w:rsidRPr="00000000">
        <w:rPr>
          <w:color w:val="0000ff"/>
          <w:rtl w:val="0"/>
        </w:rPr>
        <w:t xml:space="preserve">Ik heb ook bedrog helemaal uitgewerkt</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Arial Unicode M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